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151A66C2" w14:textId="77777777" w:rsidR="00092C9A" w:rsidRDefault="00092C9A" w:rsidP="005F17BB">
      <w:pPr>
        <w:ind w:left="630" w:right="-90"/>
      </w:pPr>
    </w:p>
    <w:p w14:paraId="30E4DEAB" w14:textId="77777777" w:rsidR="00092C9A" w:rsidRDefault="00092C9A" w:rsidP="005F17BB">
      <w:pPr>
        <w:ind w:left="630" w:right="-90"/>
      </w:pPr>
    </w:p>
    <w:p w14:paraId="573F16D1" w14:textId="77777777" w:rsidR="00092C9A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2A5B41D2" w14:textId="77777777" w:rsidR="00092C9A" w:rsidRPr="00C26C4B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618C0636" w14:textId="77777777" w:rsidR="00750B44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09F8CC5D" w14:textId="73D5863F" w:rsidR="00092C9A" w:rsidRPr="00D43BE5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28C4D2AB" w14:textId="77777777" w:rsidR="00092C9A" w:rsidRPr="00D43BE5" w:rsidRDefault="00092C9A" w:rsidP="00092C9A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21D2BD85" w14:textId="6C50FA6D" w:rsidR="00092C9A" w:rsidRDefault="00592525" w:rsidP="00092C9A">
      <w:pPr>
        <w:pStyle w:val="Title"/>
        <w:ind w:left="0" w:right="4"/>
        <w:jc w:val="center"/>
      </w:pPr>
      <w:r>
        <w:t>Monday Creek</w:t>
      </w:r>
    </w:p>
    <w:p w14:paraId="5DC0347E" w14:textId="31AAA4DC" w:rsidR="00750B44" w:rsidRDefault="00750B44" w:rsidP="00750B44">
      <w:pPr>
        <w:jc w:val="center"/>
        <w:rPr>
          <w:lang w:val="en-CA"/>
        </w:rPr>
      </w:pPr>
    </w:p>
    <w:p w14:paraId="7A8352A7" w14:textId="757E94E3" w:rsidR="00750B44" w:rsidRPr="00750B44" w:rsidRDefault="00750B44" w:rsidP="00750B44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F33CFB">
        <w:rPr>
          <w:rStyle w:val="IntenseReference"/>
        </w:rPr>
        <w:t>March</w:t>
      </w:r>
      <w:r w:rsidR="00EE6E80" w:rsidRPr="00511246">
        <w:rPr>
          <w:rStyle w:val="IntenseReference"/>
        </w:rPr>
        <w:t xml:space="preserve"> </w:t>
      </w:r>
      <w:r w:rsidR="00F33CFB">
        <w:rPr>
          <w:rStyle w:val="IntenseReference"/>
        </w:rPr>
        <w:t>02</w:t>
      </w:r>
      <w:r w:rsidR="00EE6E80" w:rsidRPr="00511246">
        <w:rPr>
          <w:rStyle w:val="IntenseReference"/>
        </w:rPr>
        <w:t>, 202</w:t>
      </w:r>
      <w:r w:rsidR="00F33CFB">
        <w:rPr>
          <w:rStyle w:val="IntenseReference"/>
        </w:rPr>
        <w:t>6</w:t>
      </w:r>
    </w:p>
    <w:p w14:paraId="093DDC23" w14:textId="2C0FA923" w:rsidR="00750B44" w:rsidRPr="00750B44" w:rsidRDefault="00750B44" w:rsidP="00750B44">
      <w:pPr>
        <w:rPr>
          <w:lang w:val="en-CA"/>
        </w:rPr>
      </w:pPr>
    </w:p>
    <w:p w14:paraId="2CBD512A" w14:textId="77777777" w:rsidR="00092C9A" w:rsidRPr="00D43BE5" w:rsidRDefault="00092C9A" w:rsidP="00092C9A">
      <w:pPr>
        <w:rPr>
          <w:rFonts w:cs="Arial"/>
          <w:color w:val="2F5496" w:themeColor="accent1" w:themeShade="BF"/>
        </w:rPr>
      </w:pPr>
    </w:p>
    <w:p w14:paraId="75DF746C" w14:textId="77777777" w:rsidR="00092C9A" w:rsidRPr="00D43BE5" w:rsidRDefault="00092C9A" w:rsidP="00092C9A">
      <w:pPr>
        <w:jc w:val="center"/>
        <w:rPr>
          <w:rFonts w:cs="Arial"/>
          <w:color w:val="2F5496" w:themeColor="accent1" w:themeShade="BF"/>
        </w:rPr>
      </w:pPr>
    </w:p>
    <w:p w14:paraId="59F5EAF3" w14:textId="77777777" w:rsidR="00C71BA2" w:rsidRDefault="00C71BA2" w:rsidP="005F17BB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3C2DB50B" w14:textId="77777777" w:rsidR="00750B44" w:rsidRPr="00DB4C9A" w:rsidRDefault="00750B44" w:rsidP="00750B44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1945AAA9" w14:textId="42728394" w:rsidR="0007145A" w:rsidRDefault="00750B4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3341125" w:history="1">
            <w:r w:rsidR="0007145A" w:rsidRPr="008E47A5">
              <w:rPr>
                <w:rStyle w:val="Hyperlink"/>
                <w:noProof/>
                <w:lang w:val="en-CA"/>
              </w:rPr>
              <w:t>General Site Information</w:t>
            </w:r>
            <w:r w:rsidR="0007145A">
              <w:rPr>
                <w:noProof/>
                <w:webHidden/>
              </w:rPr>
              <w:tab/>
            </w:r>
            <w:r w:rsidR="0007145A">
              <w:rPr>
                <w:noProof/>
                <w:webHidden/>
              </w:rPr>
              <w:fldChar w:fldCharType="begin"/>
            </w:r>
            <w:r w:rsidR="0007145A">
              <w:rPr>
                <w:noProof/>
                <w:webHidden/>
              </w:rPr>
              <w:instrText xml:space="preserve"> PAGEREF _Toc223341125 \h </w:instrText>
            </w:r>
            <w:r w:rsidR="0007145A">
              <w:rPr>
                <w:noProof/>
                <w:webHidden/>
              </w:rPr>
            </w:r>
            <w:r w:rsidR="0007145A">
              <w:rPr>
                <w:noProof/>
                <w:webHidden/>
              </w:rPr>
              <w:fldChar w:fldCharType="separate"/>
            </w:r>
            <w:r w:rsidR="0007145A">
              <w:rPr>
                <w:noProof/>
                <w:webHidden/>
              </w:rPr>
              <w:t>4</w:t>
            </w:r>
            <w:r w:rsidR="0007145A">
              <w:rPr>
                <w:noProof/>
                <w:webHidden/>
              </w:rPr>
              <w:fldChar w:fldCharType="end"/>
            </w:r>
          </w:hyperlink>
        </w:p>
        <w:p w14:paraId="20B0C979" w14:textId="1BBE668C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26" w:history="1">
            <w:r w:rsidRPr="008E47A5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2DE3A6" w14:textId="6A5A9C63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27" w:history="1">
            <w:r w:rsidRPr="008E47A5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0833617" w14:textId="5BD7F03F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28" w:history="1">
            <w:r w:rsidRPr="008E47A5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BEE194" w14:textId="5BC4EE8C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29" w:history="1">
            <w:r w:rsidRPr="008E47A5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E0C0B6" w14:textId="03D911AE" w:rsidR="0007145A" w:rsidRDefault="0007145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0" w:history="1">
            <w:r w:rsidRPr="008E47A5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4DC6B4" w14:textId="2F4BFC3B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1" w:history="1">
            <w:r w:rsidRPr="008E47A5">
              <w:rPr>
                <w:rStyle w:val="Hyperlink"/>
                <w:noProof/>
                <w:lang w:val="en-CA"/>
              </w:rPr>
              <w:t>Localized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CCD742" w14:textId="69EDB85C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2" w:history="1">
            <w:r w:rsidRPr="008E47A5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6AE016" w14:textId="5D9E7D8F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3" w:history="1">
            <w:r w:rsidRPr="008E47A5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236F0E" w14:textId="589390FF" w:rsidR="0007145A" w:rsidRDefault="0007145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4" w:history="1">
            <w:r w:rsidRPr="008E47A5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68355E" w14:textId="7EB6744C" w:rsidR="0007145A" w:rsidRDefault="0007145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5" w:history="1">
            <w:r w:rsidRPr="008E47A5">
              <w:rPr>
                <w:rStyle w:val="Hyperlink"/>
                <w:noProof/>
                <w:lang w:val="en-CA"/>
              </w:rPr>
              <w:t>Meteorological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D42359" w14:textId="502036FB" w:rsidR="0007145A" w:rsidRDefault="0007145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6" w:history="1">
            <w:r w:rsidRPr="008E47A5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5D031F" w14:textId="73EAC7B9" w:rsidR="0007145A" w:rsidRDefault="0007145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7" w:history="1">
            <w:r w:rsidRPr="008E47A5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4D846C" w14:textId="51D92D58" w:rsidR="0007145A" w:rsidRDefault="0007145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1138" w:history="1">
            <w:r w:rsidRPr="008E47A5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_Toc223341138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21163C" w14:textId="66DDD3A3" w:rsidR="00750B44" w:rsidRPr="004A0F4C" w:rsidRDefault="00750B44" w:rsidP="00750B44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395EC873" w14:textId="77777777" w:rsidR="00750B44" w:rsidRDefault="00750B44" w:rsidP="00750B44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043CB6A7" w14:textId="77777777" w:rsidR="00750B44" w:rsidRPr="004860D8" w:rsidRDefault="00750B44" w:rsidP="00750B44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46B7BD64" w14:textId="7BE3DCC2" w:rsidR="004C5C94" w:rsidRDefault="00750B4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3354119" w:history="1">
        <w:r w:rsidR="004C5C94" w:rsidRPr="0044322A">
          <w:rPr>
            <w:rStyle w:val="Hyperlink"/>
            <w:noProof/>
          </w:rPr>
          <w:t>Figure 1.0 – Area topographic map showing AMS 33.</w:t>
        </w:r>
        <w:r w:rsidR="004C5C94">
          <w:rPr>
            <w:noProof/>
            <w:webHidden/>
          </w:rPr>
          <w:tab/>
        </w:r>
        <w:r w:rsidR="004C5C94">
          <w:rPr>
            <w:noProof/>
            <w:webHidden/>
          </w:rPr>
          <w:fldChar w:fldCharType="begin"/>
        </w:r>
        <w:r w:rsidR="004C5C94">
          <w:rPr>
            <w:noProof/>
            <w:webHidden/>
          </w:rPr>
          <w:instrText xml:space="preserve"> PAGEREF _Toc223354119 \h </w:instrText>
        </w:r>
        <w:r w:rsidR="004C5C94">
          <w:rPr>
            <w:noProof/>
            <w:webHidden/>
          </w:rPr>
        </w:r>
        <w:r w:rsidR="004C5C94">
          <w:rPr>
            <w:noProof/>
            <w:webHidden/>
          </w:rPr>
          <w:fldChar w:fldCharType="separate"/>
        </w:r>
        <w:r w:rsidR="004C5C94">
          <w:rPr>
            <w:noProof/>
            <w:webHidden/>
          </w:rPr>
          <w:t>7</w:t>
        </w:r>
        <w:r w:rsidR="004C5C94">
          <w:rPr>
            <w:noProof/>
            <w:webHidden/>
          </w:rPr>
          <w:fldChar w:fldCharType="end"/>
        </w:r>
      </w:hyperlink>
    </w:p>
    <w:p w14:paraId="11E96E03" w14:textId="5B2A2E0F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0" w:history="1">
        <w:r w:rsidRPr="0044322A">
          <w:rPr>
            <w:rStyle w:val="Hyperlink"/>
            <w:noProof/>
            <w:lang w:val="en-CA"/>
          </w:rPr>
          <w:t xml:space="preserve">Figure 2.0 – </w:t>
        </w:r>
        <w:r w:rsidRPr="0044322A">
          <w:rPr>
            <w:rStyle w:val="Hyperlink"/>
            <w:rFonts w:eastAsia="Times New Roman"/>
            <w:noProof/>
          </w:rPr>
          <w:t>Plan view image for AMS 33 site.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32E23E9" w14:textId="3BADE9E5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1" w:history="1">
        <w:r w:rsidRPr="0044322A">
          <w:rPr>
            <w:rStyle w:val="Hyperlink"/>
            <w:noProof/>
            <w:lang w:val="en-CA"/>
          </w:rPr>
          <w:t>Figure 3.0 – Aerial photo showing AMS 33.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5C246BAC" w14:textId="11A825A7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2" w:history="1">
        <w:r w:rsidRPr="0044322A">
          <w:rPr>
            <w:rStyle w:val="Hyperlink"/>
            <w:noProof/>
            <w:lang w:val="en-CA"/>
          </w:rPr>
          <w:t>Figure 4.0 – Environment looking North.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C439101" w14:textId="2DB030FE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3" w:history="1">
        <w:r w:rsidRPr="0044322A">
          <w:rPr>
            <w:rStyle w:val="Hyperlink"/>
            <w:noProof/>
            <w:lang w:val="en-CA"/>
          </w:rPr>
          <w:t>Figure 4.1 – Environment looking East.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471EC64E" w14:textId="4CA1ECC3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4" w:history="1">
        <w:r w:rsidRPr="0044322A">
          <w:rPr>
            <w:rStyle w:val="Hyperlink"/>
            <w:noProof/>
            <w:lang w:val="en-CA"/>
          </w:rPr>
          <w:t>Figure 4.2 – Environment looking South.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02AA6A64" w14:textId="00F88C37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5" w:history="1">
        <w:r w:rsidRPr="0044322A">
          <w:rPr>
            <w:rStyle w:val="Hyperlink"/>
            <w:noProof/>
            <w:lang w:val="en-CA"/>
          </w:rPr>
          <w:t>Figure 4.3 – Environment looking West.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EC03FD0" w14:textId="463539D4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6" w:history="1">
        <w:r w:rsidRPr="0044322A">
          <w:rPr>
            <w:rStyle w:val="Hyperlink"/>
            <w:noProof/>
            <w:lang w:val="en-CA"/>
          </w:rPr>
          <w:t>Figure 5.0 – Meteorological tower.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105D0554" w14:textId="0D0BDAD8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7" w:history="1">
        <w:r w:rsidRPr="0044322A">
          <w:rPr>
            <w:rStyle w:val="Hyperlink"/>
            <w:noProof/>
            <w:lang w:val="en-CA"/>
          </w:rPr>
          <w:t>Figure 6.0 – Photo showing the inlet and sample manifold.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BA22E2C" w14:textId="50845600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8" w:history="1">
        <w:r w:rsidRPr="0044322A">
          <w:rPr>
            <w:rStyle w:val="Hyperlink"/>
            <w:noProof/>
            <w:lang w:val="en-CA"/>
          </w:rPr>
          <w:t>Figure 7.0 – Curb shot of the monitoring station.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7D232D6" w14:textId="6CE20FC2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29" w:history="1">
        <w:r w:rsidRPr="0044322A">
          <w:rPr>
            <w:rStyle w:val="Hyperlink"/>
            <w:noProof/>
            <w:lang w:val="en-CA"/>
          </w:rPr>
          <w:t>Figure 8.0 –Photo of front and back of instrument rack.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5F52850" w14:textId="4A53457A" w:rsidR="004C5C94" w:rsidRDefault="004C5C9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54130" w:history="1">
        <w:r w:rsidRPr="0044322A">
          <w:rPr>
            <w:rStyle w:val="Hyperlink"/>
            <w:noProof/>
            <w:lang w:val="en-CA"/>
          </w:rPr>
          <w:t>Figure 9.0 – Windrose (Five Year).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_Toc223354130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11F327E" w14:textId="3918668C" w:rsidR="00750B44" w:rsidRDefault="00750B44" w:rsidP="00750B44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34E0E29E" w14:textId="1C24B6AC" w:rsidR="00750B44" w:rsidRDefault="00750B44" w:rsidP="00750B44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35FD575B" w14:textId="72C9B4A4" w:rsidR="00750B44" w:rsidRPr="0084768C" w:rsidRDefault="00750B44" w:rsidP="00750B44">
      <w:pPr>
        <w:pStyle w:val="Heading1"/>
        <w:rPr>
          <w:lang w:val="en-CA"/>
        </w:rPr>
      </w:pPr>
      <w:bookmarkStart w:id="0" w:name="_Toc194737895"/>
      <w:bookmarkStart w:id="1" w:name="_Toc223341125"/>
      <w:r w:rsidRPr="0084768C">
        <w:rPr>
          <w:lang w:val="en-CA"/>
        </w:rPr>
        <w:lastRenderedPageBreak/>
        <w:t>General Site Information</w:t>
      </w:r>
      <w:bookmarkEnd w:id="0"/>
      <w:bookmarkEnd w:id="1"/>
      <w:r w:rsidR="00AA1881">
        <w:rPr>
          <w:lang w:val="en-CA"/>
        </w:rPr>
        <w:t xml:space="preserve"> </w:t>
      </w:r>
    </w:p>
    <w:p w14:paraId="530D0BC2" w14:textId="77777777" w:rsidR="00750B44" w:rsidRDefault="00750B44" w:rsidP="00750B44">
      <w:pPr>
        <w:pStyle w:val="Heading2"/>
        <w:rPr>
          <w:lang w:val="en-CA"/>
        </w:rPr>
      </w:pPr>
      <w:bookmarkStart w:id="2" w:name="_Toc223341126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6"/>
        <w:gridCol w:w="6631"/>
      </w:tblGrid>
      <w:tr w:rsidR="00750B44" w:rsidRPr="007F0752" w14:paraId="1461A23F" w14:textId="77777777" w:rsidTr="007F0752">
        <w:tc>
          <w:tcPr>
            <w:tcW w:w="2718" w:type="dxa"/>
          </w:tcPr>
          <w:p w14:paraId="3688F92E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bookmarkStart w:id="3" w:name="_Hlk531334237"/>
            <w:r w:rsidRPr="007F0752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3FCC1C2C" w14:textId="0C149EC5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 xml:space="preserve">AMS </w:t>
            </w:r>
            <w:r w:rsidR="00D24396">
              <w:rPr>
                <w:rFonts w:eastAsia="Times New Roman" w:cs="Arial"/>
              </w:rPr>
              <w:t>33</w:t>
            </w:r>
          </w:p>
        </w:tc>
      </w:tr>
      <w:tr w:rsidR="00750B44" w:rsidRPr="007F0752" w14:paraId="3AE1A4B0" w14:textId="77777777" w:rsidTr="007F0752">
        <w:tc>
          <w:tcPr>
            <w:tcW w:w="2718" w:type="dxa"/>
          </w:tcPr>
          <w:p w14:paraId="009A11B3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31A5A618" w14:textId="41C8C98B" w:rsidR="00750B44" w:rsidRPr="007F0752" w:rsidRDefault="00D24396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Monday Creek</w:t>
            </w:r>
          </w:p>
        </w:tc>
      </w:tr>
      <w:tr w:rsidR="00750B44" w:rsidRPr="007F0752" w14:paraId="19353940" w14:textId="77777777" w:rsidTr="007F0752">
        <w:tc>
          <w:tcPr>
            <w:tcW w:w="2718" w:type="dxa"/>
          </w:tcPr>
          <w:p w14:paraId="7D77BB3A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7556ACEF" w14:textId="38B8B1C8" w:rsidR="00750B44" w:rsidRPr="007F0752" w:rsidRDefault="00D24396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November 7, 2024</w:t>
            </w:r>
          </w:p>
        </w:tc>
      </w:tr>
    </w:tbl>
    <w:p w14:paraId="29E1F96F" w14:textId="77777777" w:rsidR="00750B44" w:rsidRPr="007F0752" w:rsidRDefault="00750B44" w:rsidP="00750B44">
      <w:pPr>
        <w:pStyle w:val="Heading2"/>
        <w:rPr>
          <w:lang w:val="en-CA"/>
        </w:rPr>
      </w:pPr>
      <w:bookmarkStart w:id="4" w:name="_Toc223341127"/>
      <w:bookmarkEnd w:id="3"/>
      <w:r w:rsidRPr="007F0752"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6"/>
        <w:gridCol w:w="6631"/>
      </w:tblGrid>
      <w:tr w:rsidR="00750B44" w:rsidRPr="007F0752" w14:paraId="20A43934" w14:textId="77777777" w:rsidTr="007F0752">
        <w:tc>
          <w:tcPr>
            <w:tcW w:w="2718" w:type="dxa"/>
          </w:tcPr>
          <w:p w14:paraId="5D2ADF1B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Station street address</w:t>
            </w:r>
          </w:p>
        </w:tc>
        <w:tc>
          <w:tcPr>
            <w:tcW w:w="7146" w:type="dxa"/>
          </w:tcPr>
          <w:p w14:paraId="50BDE919" w14:textId="736DE392" w:rsidR="00750B44" w:rsidRPr="007F0752" w:rsidRDefault="007F0752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Located close to a non-operational well-pad </w:t>
            </w:r>
            <w:r w:rsidR="00D24396">
              <w:rPr>
                <w:rFonts w:eastAsia="Times New Roman" w:cs="Arial"/>
              </w:rPr>
              <w:t>L0</w:t>
            </w:r>
            <w:r w:rsidR="00607192">
              <w:rPr>
                <w:rFonts w:eastAsia="Times New Roman" w:cs="Arial"/>
              </w:rPr>
              <w:t>3 and L04</w:t>
            </w:r>
            <w:r>
              <w:rPr>
                <w:rFonts w:eastAsia="Times New Roman" w:cs="Arial"/>
              </w:rPr>
              <w:t xml:space="preserve"> at Cenovus SAGD site</w:t>
            </w:r>
          </w:p>
        </w:tc>
      </w:tr>
      <w:tr w:rsidR="00750B44" w:rsidRPr="007F0752" w14:paraId="137F1470" w14:textId="77777777" w:rsidTr="007F0752">
        <w:tc>
          <w:tcPr>
            <w:tcW w:w="2718" w:type="dxa"/>
          </w:tcPr>
          <w:p w14:paraId="5733408D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Legal land description</w:t>
            </w:r>
          </w:p>
        </w:tc>
        <w:tc>
          <w:tcPr>
            <w:tcW w:w="7146" w:type="dxa"/>
          </w:tcPr>
          <w:p w14:paraId="6440580F" w14:textId="24DE99B7" w:rsidR="00750B44" w:rsidRPr="00193019" w:rsidRDefault="00193019" w:rsidP="007F0752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3-16-76-6 W4</w:t>
            </w:r>
          </w:p>
        </w:tc>
      </w:tr>
      <w:tr w:rsidR="00750B44" w:rsidRPr="007F0752" w14:paraId="3FAD8A90" w14:textId="77777777" w:rsidTr="007F0752">
        <w:tc>
          <w:tcPr>
            <w:tcW w:w="2718" w:type="dxa"/>
          </w:tcPr>
          <w:p w14:paraId="0D3FD020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Latitude</w:t>
            </w:r>
          </w:p>
        </w:tc>
        <w:tc>
          <w:tcPr>
            <w:tcW w:w="7146" w:type="dxa"/>
          </w:tcPr>
          <w:p w14:paraId="64202162" w14:textId="34927F10" w:rsidR="00750B44" w:rsidRPr="007F0752" w:rsidRDefault="00D24396" w:rsidP="007F0752">
            <w:pPr>
              <w:rPr>
                <w:rFonts w:eastAsia="Times New Roman" w:cs="Arial"/>
              </w:rPr>
            </w:pPr>
            <w:r w:rsidRPr="00D24396">
              <w:rPr>
                <w:rFonts w:eastAsia="Times New Roman" w:cs="Arial"/>
              </w:rPr>
              <w:t>55.593</w:t>
            </w:r>
            <w:r w:rsidR="00E30241">
              <w:rPr>
                <w:rFonts w:eastAsia="Times New Roman" w:cs="Arial"/>
              </w:rPr>
              <w:t>883</w:t>
            </w:r>
          </w:p>
        </w:tc>
      </w:tr>
      <w:tr w:rsidR="00750B44" w:rsidRPr="007F0752" w14:paraId="76215EF5" w14:textId="77777777" w:rsidTr="007F0752">
        <w:tc>
          <w:tcPr>
            <w:tcW w:w="2718" w:type="dxa"/>
          </w:tcPr>
          <w:p w14:paraId="7FA9879B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Longitude</w:t>
            </w:r>
          </w:p>
        </w:tc>
        <w:tc>
          <w:tcPr>
            <w:tcW w:w="7146" w:type="dxa"/>
          </w:tcPr>
          <w:p w14:paraId="25C44896" w14:textId="6A5F8AB4" w:rsidR="00750B44" w:rsidRPr="007F0752" w:rsidRDefault="00D24396" w:rsidP="007F0752">
            <w:pPr>
              <w:rPr>
                <w:rFonts w:eastAsia="Times New Roman" w:cs="Arial"/>
              </w:rPr>
            </w:pPr>
            <w:r w:rsidRPr="00D24396">
              <w:rPr>
                <w:rFonts w:eastAsia="Times New Roman" w:cs="Arial"/>
              </w:rPr>
              <w:t>-110.834</w:t>
            </w:r>
            <w:r w:rsidR="00E30241">
              <w:rPr>
                <w:rFonts w:eastAsia="Times New Roman" w:cs="Arial"/>
              </w:rPr>
              <w:t>154</w:t>
            </w:r>
          </w:p>
        </w:tc>
      </w:tr>
      <w:tr w:rsidR="00750B44" w:rsidRPr="007F0752" w14:paraId="37310198" w14:textId="77777777" w:rsidTr="007F0752">
        <w:tc>
          <w:tcPr>
            <w:tcW w:w="2718" w:type="dxa"/>
          </w:tcPr>
          <w:p w14:paraId="7944CD3E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UTM East</w:t>
            </w:r>
          </w:p>
        </w:tc>
        <w:tc>
          <w:tcPr>
            <w:tcW w:w="7146" w:type="dxa"/>
          </w:tcPr>
          <w:p w14:paraId="5F82C79F" w14:textId="74487B54" w:rsidR="00750B44" w:rsidRPr="007F0752" w:rsidRDefault="001A4985" w:rsidP="007F0752">
            <w:pPr>
              <w:rPr>
                <w:rFonts w:eastAsia="Times New Roman" w:cs="Arial"/>
              </w:rPr>
            </w:pPr>
            <w:r w:rsidRPr="001A4985">
              <w:rPr>
                <w:rFonts w:eastAsia="Times New Roman" w:cs="Arial"/>
              </w:rPr>
              <w:t>507816.8</w:t>
            </w:r>
            <w:r>
              <w:rPr>
                <w:rFonts w:eastAsia="Times New Roman" w:cs="Arial"/>
              </w:rPr>
              <w:t>7</w:t>
            </w:r>
          </w:p>
        </w:tc>
      </w:tr>
      <w:tr w:rsidR="00750B44" w:rsidRPr="007F0752" w14:paraId="570DFF04" w14:textId="77777777" w:rsidTr="007F0752">
        <w:tc>
          <w:tcPr>
            <w:tcW w:w="2718" w:type="dxa"/>
          </w:tcPr>
          <w:p w14:paraId="6E16EE18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UTM North</w:t>
            </w:r>
          </w:p>
        </w:tc>
        <w:tc>
          <w:tcPr>
            <w:tcW w:w="7146" w:type="dxa"/>
          </w:tcPr>
          <w:p w14:paraId="00B912AC" w14:textId="390C3468" w:rsidR="00750B44" w:rsidRPr="007F0752" w:rsidRDefault="001A4985" w:rsidP="007F0752">
            <w:pPr>
              <w:rPr>
                <w:rFonts w:eastAsia="Times New Roman" w:cs="Arial"/>
              </w:rPr>
            </w:pPr>
            <w:r w:rsidRPr="001A4985">
              <w:rPr>
                <w:rFonts w:eastAsia="Times New Roman" w:cs="Arial"/>
              </w:rPr>
              <w:t>6159249.0</w:t>
            </w:r>
            <w:r>
              <w:rPr>
                <w:rFonts w:eastAsia="Times New Roman" w:cs="Arial"/>
              </w:rPr>
              <w:t>7</w:t>
            </w:r>
          </w:p>
        </w:tc>
      </w:tr>
      <w:tr w:rsidR="00750B44" w:rsidRPr="007F0752" w14:paraId="70589E3C" w14:textId="77777777" w:rsidTr="007F0752">
        <w:tc>
          <w:tcPr>
            <w:tcW w:w="2718" w:type="dxa"/>
          </w:tcPr>
          <w:p w14:paraId="4EFD0E93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Nearest community</w:t>
            </w:r>
          </w:p>
        </w:tc>
        <w:tc>
          <w:tcPr>
            <w:tcW w:w="7146" w:type="dxa"/>
          </w:tcPr>
          <w:p w14:paraId="5D2505B3" w14:textId="35CDD186" w:rsidR="00750B44" w:rsidRPr="007F0752" w:rsidRDefault="007F0752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Conklin</w:t>
            </w:r>
          </w:p>
        </w:tc>
      </w:tr>
      <w:tr w:rsidR="00750B44" w:rsidRPr="00075B71" w14:paraId="61043845" w14:textId="77777777" w:rsidTr="007F0752">
        <w:tc>
          <w:tcPr>
            <w:tcW w:w="2718" w:type="dxa"/>
          </w:tcPr>
          <w:p w14:paraId="12BB4774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Community population</w:t>
            </w:r>
          </w:p>
        </w:tc>
        <w:tc>
          <w:tcPr>
            <w:tcW w:w="7146" w:type="dxa"/>
          </w:tcPr>
          <w:p w14:paraId="35B0F719" w14:textId="2BFDD8E5" w:rsidR="00750B44" w:rsidRPr="007F0752" w:rsidRDefault="00104001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</w:t>
            </w:r>
            <w:r w:rsidR="001A4985">
              <w:rPr>
                <w:rFonts w:eastAsia="Times New Roman" w:cs="Arial"/>
              </w:rPr>
              <w:t>78</w:t>
            </w:r>
          </w:p>
        </w:tc>
      </w:tr>
    </w:tbl>
    <w:p w14:paraId="79EFA620" w14:textId="77777777" w:rsidR="00750B44" w:rsidRDefault="00750B44" w:rsidP="00750B44">
      <w:pPr>
        <w:pStyle w:val="Heading2"/>
        <w:rPr>
          <w:lang w:val="en-CA"/>
        </w:rPr>
      </w:pPr>
      <w:bookmarkStart w:id="5" w:name="_Toc223341128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1"/>
        <w:gridCol w:w="6676"/>
      </w:tblGrid>
      <w:tr w:rsidR="00750B44" w:rsidRPr="00075B71" w14:paraId="184A574A" w14:textId="77777777" w:rsidTr="007F0752">
        <w:tc>
          <w:tcPr>
            <w:tcW w:w="2704" w:type="dxa"/>
          </w:tcPr>
          <w:p w14:paraId="79C50B83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</w:tcPr>
          <w:p w14:paraId="1757A464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750B44" w:rsidRPr="00075B71" w14:paraId="38E4F36B" w14:textId="77777777" w:rsidTr="007F0752">
        <w:tc>
          <w:tcPr>
            <w:tcW w:w="2704" w:type="dxa"/>
          </w:tcPr>
          <w:p w14:paraId="770365E1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</w:tcPr>
          <w:p w14:paraId="58686B30" w14:textId="60EB6C37" w:rsidR="00750B44" w:rsidRPr="00713E8C" w:rsidRDefault="00193019" w:rsidP="007F0752">
            <w:pPr>
              <w:rPr>
                <w:rFonts w:eastAsia="Times New Roman" w:cs="Arial"/>
              </w:rPr>
            </w:pPr>
            <w:r w:rsidRPr="00193019">
              <w:rPr>
                <w:rFonts w:eastAsia="Times New Roman" w:cs="Arial"/>
              </w:rPr>
              <w:t>Cenovus Energy Inc.</w:t>
            </w:r>
          </w:p>
        </w:tc>
      </w:tr>
      <w:tr w:rsidR="00750B44" w:rsidRPr="00075B71" w14:paraId="48907FB9" w14:textId="77777777" w:rsidTr="007F0752">
        <w:tc>
          <w:tcPr>
            <w:tcW w:w="2704" w:type="dxa"/>
          </w:tcPr>
          <w:p w14:paraId="425B27B0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</w:tcPr>
          <w:p w14:paraId="3E0E6048" w14:textId="7A34C755" w:rsidR="00750B44" w:rsidRPr="00713E8C" w:rsidRDefault="00193019" w:rsidP="007F0752">
            <w:pPr>
              <w:rPr>
                <w:rFonts w:eastAsia="Times New Roman" w:cs="Arial"/>
              </w:rPr>
            </w:pPr>
            <w:r w:rsidRPr="00193019">
              <w:rPr>
                <w:rFonts w:eastAsia="Times New Roman" w:cs="Arial"/>
              </w:rPr>
              <w:t>48522-01-00</w:t>
            </w:r>
          </w:p>
        </w:tc>
      </w:tr>
      <w:tr w:rsidR="00750B44" w:rsidRPr="00075B71" w14:paraId="2B4E2C06" w14:textId="77777777" w:rsidTr="007F0752">
        <w:tc>
          <w:tcPr>
            <w:tcW w:w="2704" w:type="dxa"/>
          </w:tcPr>
          <w:p w14:paraId="6A80C6AE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</w:tcPr>
          <w:p w14:paraId="6952DF52" w14:textId="32F6FA21" w:rsidR="00750B44" w:rsidRPr="00193019" w:rsidRDefault="001B35EE" w:rsidP="007F0752">
            <w:pPr>
              <w:rPr>
                <w:rFonts w:eastAsia="Times New Roman" w:cs="Arial"/>
              </w:rPr>
            </w:pPr>
            <w:r>
              <w:rPr>
                <w:rFonts w:ascii="Segoe UI" w:hAnsi="Segoe UI" w:cs="Segoe UI"/>
                <w:color w:val="091E42"/>
                <w:sz w:val="21"/>
                <w:szCs w:val="21"/>
                <w:shd w:val="clear" w:color="auto" w:fill="FFFFFF"/>
              </w:rPr>
              <w:t>Sean Nichols</w:t>
            </w:r>
          </w:p>
        </w:tc>
      </w:tr>
      <w:tr w:rsidR="00750B44" w:rsidRPr="00075B71" w14:paraId="0D0B536C" w14:textId="77777777" w:rsidTr="007F0752">
        <w:tc>
          <w:tcPr>
            <w:tcW w:w="2704" w:type="dxa"/>
          </w:tcPr>
          <w:p w14:paraId="70FBB6D9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</w:tcPr>
          <w:p w14:paraId="03A2866A" w14:textId="52B7E640" w:rsidR="00750B44" w:rsidRPr="00193019" w:rsidRDefault="00193019" w:rsidP="007F0752">
            <w:pPr>
              <w:rPr>
                <w:rFonts w:eastAsia="Times New Roman" w:cs="Arial"/>
              </w:rPr>
            </w:pPr>
            <w:r w:rsidRPr="00193019">
              <w:rPr>
                <w:rFonts w:eastAsia="Times New Roman" w:cs="Arial"/>
              </w:rPr>
              <w:t>500 Centre Street SE Calgary, AB T2P 0M5</w:t>
            </w:r>
          </w:p>
        </w:tc>
      </w:tr>
      <w:tr w:rsidR="00750B44" w:rsidRPr="00075B71" w14:paraId="649EF94A" w14:textId="77777777" w:rsidTr="007F0752">
        <w:tc>
          <w:tcPr>
            <w:tcW w:w="2704" w:type="dxa"/>
          </w:tcPr>
          <w:p w14:paraId="068C1195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</w:tcPr>
          <w:p w14:paraId="468B2F36" w14:textId="39FC714A" w:rsidR="00750B44" w:rsidRPr="00193019" w:rsidRDefault="001B35EE" w:rsidP="007F0752">
            <w:pPr>
              <w:rPr>
                <w:rFonts w:eastAsia="Times New Roman" w:cs="Arial"/>
              </w:rPr>
            </w:pPr>
            <w:r>
              <w:rPr>
                <w:rFonts w:ascii="Segoe UI" w:hAnsi="Segoe UI" w:cs="Segoe UI"/>
                <w:color w:val="091E42"/>
                <w:sz w:val="21"/>
                <w:szCs w:val="21"/>
                <w:shd w:val="clear" w:color="auto" w:fill="FFFFFF"/>
              </w:rPr>
              <w:t>780-608-7176</w:t>
            </w:r>
          </w:p>
        </w:tc>
      </w:tr>
      <w:tr w:rsidR="00750B44" w:rsidRPr="00075B71" w14:paraId="45C80BAC" w14:textId="77777777" w:rsidTr="007F0752">
        <w:tc>
          <w:tcPr>
            <w:tcW w:w="2704" w:type="dxa"/>
          </w:tcPr>
          <w:p w14:paraId="41CE8172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</w:tcPr>
          <w:p w14:paraId="2A48CC08" w14:textId="736331ED" w:rsidR="00750B44" w:rsidRPr="00193019" w:rsidRDefault="001B35EE" w:rsidP="007F0752">
            <w:pPr>
              <w:rPr>
                <w:rFonts w:eastAsia="Times New Roman" w:cs="Arial"/>
              </w:rPr>
            </w:pPr>
            <w:r w:rsidRPr="001B35EE">
              <w:rPr>
                <w:rFonts w:eastAsia="Times New Roman" w:cs="Arial"/>
              </w:rPr>
              <w:t>Sean.nichols@cenvous.com</w:t>
            </w:r>
          </w:p>
        </w:tc>
      </w:tr>
    </w:tbl>
    <w:p w14:paraId="428380C9" w14:textId="2BF44397" w:rsidR="000B0A8D" w:rsidRDefault="000B0A8D">
      <w:pPr>
        <w:rPr>
          <w:rFonts w:asciiTheme="majorHAnsi" w:eastAsiaTheme="majorEastAsia" w:hAnsiTheme="majorHAnsi" w:cstheme="majorBidi"/>
          <w:b/>
          <w:bCs/>
          <w:color w:val="4472C4" w:themeColor="accent1"/>
          <w:sz w:val="22"/>
          <w:szCs w:val="26"/>
          <w:lang w:val="en-CA"/>
        </w:rPr>
      </w:pPr>
    </w:p>
    <w:p w14:paraId="25743BEA" w14:textId="77777777" w:rsidR="000B0A8D" w:rsidRDefault="000B0A8D">
      <w:pPr>
        <w:rPr>
          <w:rFonts w:asciiTheme="majorHAnsi" w:eastAsiaTheme="majorEastAsia" w:hAnsiTheme="majorHAnsi" w:cstheme="majorBidi"/>
          <w:b/>
          <w:bCs/>
          <w:color w:val="4472C4" w:themeColor="accent1"/>
          <w:sz w:val="22"/>
          <w:szCs w:val="26"/>
          <w:lang w:val="en-CA"/>
        </w:rPr>
      </w:pPr>
      <w:r>
        <w:rPr>
          <w:lang w:val="en-CA"/>
        </w:rPr>
        <w:br w:type="page"/>
      </w:r>
    </w:p>
    <w:p w14:paraId="2674AB3D" w14:textId="6A56F7FB" w:rsidR="00750B44" w:rsidRDefault="00750B44" w:rsidP="00750B44">
      <w:pPr>
        <w:pStyle w:val="Heading2"/>
        <w:jc w:val="both"/>
        <w:rPr>
          <w:lang w:val="en-CA"/>
        </w:rPr>
      </w:pPr>
      <w:bookmarkStart w:id="6" w:name="_Toc223341129"/>
      <w:r>
        <w:rPr>
          <w:lang w:val="en-CA"/>
        </w:rPr>
        <w:lastRenderedPageBreak/>
        <w:t>Site Description</w:t>
      </w:r>
      <w:bookmarkEnd w:id="6"/>
    </w:p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0"/>
        <w:gridCol w:w="2926"/>
        <w:gridCol w:w="3986"/>
      </w:tblGrid>
      <w:tr w:rsidR="00750B44" w:rsidRPr="00713E8C" w14:paraId="6B6A8A21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64DA1042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1CAEB0A9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74BC0075" w14:textId="46B81380" w:rsidR="00750B44" w:rsidRPr="00713E8C" w:rsidRDefault="00193019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Operations</w:t>
            </w:r>
          </w:p>
        </w:tc>
      </w:tr>
      <w:tr w:rsidR="00750B44" w:rsidRPr="00713E8C" w14:paraId="0B40A3A6" w14:textId="77777777" w:rsidTr="00750B44">
        <w:trPr>
          <w:jc w:val="center"/>
        </w:trPr>
        <w:tc>
          <w:tcPr>
            <w:tcW w:w="2470" w:type="dxa"/>
            <w:vMerge/>
          </w:tcPr>
          <w:p w14:paraId="7141F71E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AB21FBB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6E77F6B6" w14:textId="79BD1BE6" w:rsidR="00750B44" w:rsidRPr="00713E8C" w:rsidRDefault="00193019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Operations</w:t>
            </w:r>
          </w:p>
        </w:tc>
      </w:tr>
      <w:tr w:rsidR="00750B44" w:rsidRPr="00713E8C" w14:paraId="006881BB" w14:textId="77777777" w:rsidTr="00750B44">
        <w:trPr>
          <w:jc w:val="center"/>
        </w:trPr>
        <w:tc>
          <w:tcPr>
            <w:tcW w:w="2470" w:type="dxa"/>
            <w:vMerge/>
          </w:tcPr>
          <w:p w14:paraId="49D2D0C6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7A021FC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15448329" w14:textId="66E44661" w:rsidR="00750B44" w:rsidRPr="00713E8C" w:rsidRDefault="00193019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Operations</w:t>
            </w:r>
          </w:p>
        </w:tc>
      </w:tr>
      <w:tr w:rsidR="00750B44" w:rsidRPr="00713E8C" w14:paraId="57DC78D4" w14:textId="77777777" w:rsidTr="00750B44">
        <w:trPr>
          <w:jc w:val="center"/>
        </w:trPr>
        <w:tc>
          <w:tcPr>
            <w:tcW w:w="2470" w:type="dxa"/>
            <w:vMerge/>
          </w:tcPr>
          <w:p w14:paraId="4445A180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E5178AE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568F7085" w14:textId="5E6CF2F1" w:rsidR="00750B44" w:rsidRPr="00713E8C" w:rsidRDefault="00193019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Operations</w:t>
            </w:r>
          </w:p>
        </w:tc>
      </w:tr>
      <w:tr w:rsidR="00750B44" w:rsidRPr="00713E8C" w14:paraId="245211AD" w14:textId="77777777" w:rsidTr="00750B44">
        <w:trPr>
          <w:jc w:val="center"/>
        </w:trPr>
        <w:tc>
          <w:tcPr>
            <w:tcW w:w="2470" w:type="dxa"/>
          </w:tcPr>
          <w:p w14:paraId="4014470A" w14:textId="77777777" w:rsidR="00750B44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</w:p>
          <w:p w14:paraId="64F6254B" w14:textId="6DA8147D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</w:t>
            </w:r>
            <w:r w:rsidR="009E5C8B" w:rsidRPr="00713E8C">
              <w:rPr>
                <w:rFonts w:eastAsia="Times New Roman" w:cs="Arial"/>
              </w:rPr>
              <w:t>Above</w:t>
            </w:r>
            <w:r w:rsidRPr="00713E8C">
              <w:rPr>
                <w:rFonts w:eastAsia="Times New Roman" w:cs="Arial"/>
              </w:rPr>
              <w:t xml:space="preserve"> sea level)</w:t>
            </w:r>
          </w:p>
        </w:tc>
        <w:tc>
          <w:tcPr>
            <w:tcW w:w="6912" w:type="dxa"/>
            <w:gridSpan w:val="2"/>
          </w:tcPr>
          <w:p w14:paraId="5201A635" w14:textId="54C4B154" w:rsidR="00750B44" w:rsidRPr="00713E8C" w:rsidRDefault="00104001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</w:t>
            </w:r>
            <w:r w:rsidR="009E5C8B">
              <w:rPr>
                <w:rFonts w:eastAsia="Times New Roman" w:cs="Arial"/>
              </w:rPr>
              <w:t>69.6</w:t>
            </w:r>
            <w:r>
              <w:rPr>
                <w:rFonts w:eastAsia="Times New Roman" w:cs="Arial"/>
              </w:rPr>
              <w:t>m</w:t>
            </w:r>
          </w:p>
        </w:tc>
      </w:tr>
      <w:tr w:rsidR="00750B44" w:rsidRPr="00713E8C" w14:paraId="2E45E982" w14:textId="77777777" w:rsidTr="00750B44">
        <w:trPr>
          <w:jc w:val="center"/>
        </w:trPr>
        <w:tc>
          <w:tcPr>
            <w:tcW w:w="2470" w:type="dxa"/>
            <w:vMerge w:val="restart"/>
          </w:tcPr>
          <w:p w14:paraId="7B7CEC31" w14:textId="4AE354AA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Angle of elevation </w:t>
            </w:r>
            <w:proofErr w:type="gramStart"/>
            <w:r w:rsidRPr="00713E8C">
              <w:rPr>
                <w:rFonts w:eastAsia="Times New Roman" w:cs="Arial"/>
              </w:rPr>
              <w:t>to</w:t>
            </w:r>
            <w:proofErr w:type="gramEnd"/>
            <w:r w:rsidRPr="00713E8C">
              <w:rPr>
                <w:rFonts w:eastAsia="Times New Roman" w:cs="Arial"/>
              </w:rPr>
              <w:t xml:space="preserve"> nearby </w:t>
            </w:r>
            <w:r w:rsidR="003C171F">
              <w:rPr>
                <w:rFonts w:eastAsia="Times New Roman" w:cs="Arial"/>
              </w:rPr>
              <w:t>building</w:t>
            </w:r>
          </w:p>
        </w:tc>
        <w:tc>
          <w:tcPr>
            <w:tcW w:w="2926" w:type="dxa"/>
          </w:tcPr>
          <w:p w14:paraId="027E058C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37A77525" w14:textId="663BE488" w:rsidR="00750B44" w:rsidRPr="004C1623" w:rsidRDefault="003C171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750B44" w:rsidRPr="00713E8C" w14:paraId="4594A298" w14:textId="77777777" w:rsidTr="00750B44">
        <w:trPr>
          <w:jc w:val="center"/>
        </w:trPr>
        <w:tc>
          <w:tcPr>
            <w:tcW w:w="2470" w:type="dxa"/>
            <w:vMerge/>
          </w:tcPr>
          <w:p w14:paraId="4B1BDB45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6B7C501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530D7028" w14:textId="0EE37934" w:rsidR="00750B44" w:rsidRPr="004C1623" w:rsidRDefault="003C171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750B44" w:rsidRPr="00713E8C" w14:paraId="64BF3059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722E88EB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7E478831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1940C480" w14:textId="286EE875" w:rsidR="00750B44" w:rsidRPr="00713E8C" w:rsidRDefault="004C1623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</w:t>
            </w:r>
            <w:r w:rsidR="00164183">
              <w:rPr>
                <w:rFonts w:eastAsia="Times New Roman" w:cs="Arial"/>
              </w:rPr>
              <w:t>/A</w:t>
            </w:r>
          </w:p>
        </w:tc>
      </w:tr>
      <w:tr w:rsidR="00750B44" w:rsidRPr="00713E8C" w14:paraId="0B94F7B0" w14:textId="77777777" w:rsidTr="00750B44">
        <w:trPr>
          <w:jc w:val="center"/>
        </w:trPr>
        <w:tc>
          <w:tcPr>
            <w:tcW w:w="2470" w:type="dxa"/>
            <w:vMerge/>
          </w:tcPr>
          <w:p w14:paraId="15AEBBF9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B6DF9AD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751040DB" w14:textId="79325102" w:rsidR="00750B44" w:rsidRPr="00713E8C" w:rsidRDefault="004C1623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</w:t>
            </w:r>
            <w:r w:rsidR="00164183">
              <w:rPr>
                <w:rFonts w:eastAsia="Times New Roman" w:cs="Arial"/>
              </w:rPr>
              <w:t>/A</w:t>
            </w:r>
          </w:p>
        </w:tc>
      </w:tr>
      <w:tr w:rsidR="00750B44" w:rsidRPr="00713E8C" w14:paraId="71BA8F6E" w14:textId="77777777" w:rsidTr="00750B44">
        <w:trPr>
          <w:jc w:val="center"/>
        </w:trPr>
        <w:tc>
          <w:tcPr>
            <w:tcW w:w="2470" w:type="dxa"/>
            <w:vMerge/>
          </w:tcPr>
          <w:p w14:paraId="6CEEE497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3C463E7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0394FE3" w14:textId="0E305177" w:rsidR="00750B44" w:rsidRPr="00713E8C" w:rsidRDefault="004C1623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</w:t>
            </w:r>
            <w:r w:rsidR="00164183">
              <w:rPr>
                <w:rFonts w:eastAsia="Times New Roman" w:cs="Arial"/>
              </w:rPr>
              <w:t>/A</w:t>
            </w:r>
          </w:p>
        </w:tc>
      </w:tr>
      <w:tr w:rsidR="00750B44" w:rsidRPr="00713E8C" w14:paraId="736CB30A" w14:textId="77777777" w:rsidTr="00750B44">
        <w:trPr>
          <w:jc w:val="center"/>
        </w:trPr>
        <w:tc>
          <w:tcPr>
            <w:tcW w:w="2470" w:type="dxa"/>
            <w:vMerge/>
          </w:tcPr>
          <w:p w14:paraId="1D1D523E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8E8E1EE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69300CEC" w14:textId="63F7D7C2" w:rsidR="00750B44" w:rsidRPr="00713E8C" w:rsidRDefault="004C1623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</w:t>
            </w:r>
            <w:r w:rsidR="00164183">
              <w:rPr>
                <w:rFonts w:eastAsia="Times New Roman" w:cs="Arial"/>
              </w:rPr>
              <w:t>/A</w:t>
            </w:r>
          </w:p>
        </w:tc>
      </w:tr>
      <w:tr w:rsidR="00D73CA4" w:rsidRPr="00713E8C" w14:paraId="4EC832FC" w14:textId="77777777" w:rsidTr="00D41DE9">
        <w:trPr>
          <w:jc w:val="center"/>
        </w:trPr>
        <w:tc>
          <w:tcPr>
            <w:tcW w:w="2470" w:type="dxa"/>
            <w:vMerge w:val="restart"/>
            <w:vAlign w:val="center"/>
          </w:tcPr>
          <w:p w14:paraId="6340CDC4" w14:textId="31466B8E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Distance to nearest trees (m)</w:t>
            </w:r>
          </w:p>
        </w:tc>
        <w:tc>
          <w:tcPr>
            <w:tcW w:w="2926" w:type="dxa"/>
          </w:tcPr>
          <w:p w14:paraId="4822BCAF" w14:textId="75990092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77AD4F4D" w14:textId="02022657" w:rsidR="00D73CA4" w:rsidRDefault="00164183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D73CA4" w:rsidRPr="00713E8C" w14:paraId="746B0145" w14:textId="77777777" w:rsidTr="00D41DE9">
        <w:trPr>
          <w:jc w:val="center"/>
        </w:trPr>
        <w:tc>
          <w:tcPr>
            <w:tcW w:w="2470" w:type="dxa"/>
            <w:vMerge/>
            <w:vAlign w:val="center"/>
          </w:tcPr>
          <w:p w14:paraId="7158CAAE" w14:textId="77777777" w:rsidR="00D73CA4" w:rsidRPr="00713E8C" w:rsidRDefault="00D73CA4" w:rsidP="00D73CA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6646CF2" w14:textId="09B7E704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05B463F2" w14:textId="1276C0AB" w:rsidR="00D73CA4" w:rsidRDefault="00164183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D73CA4" w:rsidRPr="00713E8C" w14:paraId="72EBFF1B" w14:textId="77777777" w:rsidTr="00D41DE9">
        <w:trPr>
          <w:jc w:val="center"/>
        </w:trPr>
        <w:tc>
          <w:tcPr>
            <w:tcW w:w="2470" w:type="dxa"/>
            <w:vMerge/>
            <w:vAlign w:val="center"/>
          </w:tcPr>
          <w:p w14:paraId="481CA369" w14:textId="77777777" w:rsidR="00D73CA4" w:rsidRPr="00713E8C" w:rsidRDefault="00D73CA4" w:rsidP="00D73CA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DB5C9FD" w14:textId="6F262F3C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1212B665" w14:textId="16C6248A" w:rsidR="00D73CA4" w:rsidRDefault="00164183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N/A</w:t>
            </w:r>
          </w:p>
        </w:tc>
      </w:tr>
      <w:tr w:rsidR="00D73CA4" w:rsidRPr="00713E8C" w14:paraId="4CCEC6AD" w14:textId="77777777" w:rsidTr="00D41DE9">
        <w:trPr>
          <w:jc w:val="center"/>
        </w:trPr>
        <w:tc>
          <w:tcPr>
            <w:tcW w:w="2470" w:type="dxa"/>
            <w:vMerge/>
            <w:vAlign w:val="center"/>
          </w:tcPr>
          <w:p w14:paraId="62A69469" w14:textId="77777777" w:rsidR="00D73CA4" w:rsidRPr="00713E8C" w:rsidRDefault="00D73CA4" w:rsidP="00D73CA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B9865AD" w14:textId="26EF0623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1081560C" w14:textId="42BEC795" w:rsidR="00D73CA4" w:rsidRDefault="00164183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70</w:t>
            </w:r>
          </w:p>
        </w:tc>
      </w:tr>
      <w:tr w:rsidR="00D73CA4" w:rsidRPr="00713E8C" w14:paraId="4BA7197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C1D89C2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043AAC86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59F94A60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D73CA4" w:rsidRPr="00713E8C" w14:paraId="2B851F6C" w14:textId="77777777" w:rsidTr="00750B44">
        <w:trPr>
          <w:jc w:val="center"/>
        </w:trPr>
        <w:tc>
          <w:tcPr>
            <w:tcW w:w="2470" w:type="dxa"/>
            <w:vMerge/>
          </w:tcPr>
          <w:p w14:paraId="6488ED34" w14:textId="77777777" w:rsidR="00D73CA4" w:rsidRPr="00713E8C" w:rsidRDefault="00D73CA4" w:rsidP="00D73CA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400D135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5E66DEFB" w14:textId="20C7E1B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 met</w:t>
            </w:r>
            <w:r>
              <w:rPr>
                <w:rFonts w:eastAsia="Times New Roman" w:cs="Arial"/>
              </w:rPr>
              <w:t>er</w:t>
            </w:r>
          </w:p>
        </w:tc>
      </w:tr>
      <w:tr w:rsidR="00D73CA4" w:rsidRPr="00713E8C" w14:paraId="3E89566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D133CB7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Meteorological Sensors</w:t>
            </w:r>
          </w:p>
        </w:tc>
        <w:tc>
          <w:tcPr>
            <w:tcW w:w="2926" w:type="dxa"/>
          </w:tcPr>
          <w:p w14:paraId="560D0116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4BEF8335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D73CA4" w:rsidRPr="00713E8C" w14:paraId="79F1CEBA" w14:textId="77777777" w:rsidTr="00750B44">
        <w:trPr>
          <w:jc w:val="center"/>
        </w:trPr>
        <w:tc>
          <w:tcPr>
            <w:tcW w:w="2470" w:type="dxa"/>
            <w:vMerge/>
          </w:tcPr>
          <w:p w14:paraId="35C49891" w14:textId="77777777" w:rsidR="00D73CA4" w:rsidRPr="00713E8C" w:rsidRDefault="00D73CA4" w:rsidP="00D73CA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21DC2C6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</w:p>
        </w:tc>
        <w:tc>
          <w:tcPr>
            <w:tcW w:w="3986" w:type="dxa"/>
          </w:tcPr>
          <w:p w14:paraId="5AC60670" w14:textId="63E75C7F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</w:t>
            </w:r>
          </w:p>
        </w:tc>
      </w:tr>
      <w:tr w:rsidR="00D73CA4" w:rsidRPr="00713E8C" w14:paraId="337E80FD" w14:textId="77777777" w:rsidTr="00750B44">
        <w:trPr>
          <w:jc w:val="center"/>
        </w:trPr>
        <w:tc>
          <w:tcPr>
            <w:tcW w:w="2470" w:type="dxa"/>
            <w:vMerge/>
          </w:tcPr>
          <w:p w14:paraId="4C949FD1" w14:textId="77777777" w:rsidR="00D73CA4" w:rsidRPr="00713E8C" w:rsidRDefault="00D73CA4" w:rsidP="00D73CA4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CC404A4" w14:textId="77777777" w:rsidR="00D73CA4" w:rsidRPr="00713E8C" w:rsidRDefault="00D73CA4" w:rsidP="00D73CA4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</w:p>
        </w:tc>
        <w:tc>
          <w:tcPr>
            <w:tcW w:w="3986" w:type="dxa"/>
          </w:tcPr>
          <w:p w14:paraId="06F3011E" w14:textId="3DD463EE" w:rsidR="00D73CA4" w:rsidRPr="00713E8C" w:rsidRDefault="00D73CA4" w:rsidP="00D73CA4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</w:t>
            </w:r>
          </w:p>
        </w:tc>
      </w:tr>
    </w:tbl>
    <w:p w14:paraId="17274061" w14:textId="77777777" w:rsidR="00750B44" w:rsidRDefault="00750B44" w:rsidP="00750B44">
      <w:pPr>
        <w:rPr>
          <w:lang w:val="en-CA"/>
        </w:rPr>
      </w:pPr>
    </w:p>
    <w:p w14:paraId="57DD943E" w14:textId="77777777" w:rsidR="00750B44" w:rsidRDefault="00750B44" w:rsidP="00750B44">
      <w:pPr>
        <w:pStyle w:val="Heading1"/>
        <w:rPr>
          <w:lang w:val="en-CA"/>
        </w:rPr>
      </w:pPr>
      <w:bookmarkStart w:id="7" w:name="_Toc223341130"/>
      <w:r>
        <w:rPr>
          <w:lang w:val="en-CA"/>
        </w:rPr>
        <w:t>Site Influences</w:t>
      </w:r>
      <w:bookmarkEnd w:id="7"/>
    </w:p>
    <w:p w14:paraId="6A8CE18B" w14:textId="77B0F206" w:rsidR="00750B44" w:rsidRDefault="00750B44" w:rsidP="00750B44">
      <w:pPr>
        <w:pStyle w:val="Heading2"/>
        <w:rPr>
          <w:lang w:val="en-CA"/>
        </w:rPr>
      </w:pPr>
      <w:bookmarkStart w:id="8" w:name="_Toc223341131"/>
      <w:r>
        <w:rPr>
          <w:lang w:val="en-CA"/>
        </w:rPr>
        <w:t>Localized Sources</w:t>
      </w:r>
      <w:bookmarkEnd w:id="8"/>
      <w:r>
        <w:rPr>
          <w:lang w:val="en-CA"/>
        </w:rPr>
        <w:t xml:space="preserve"> 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6"/>
        <w:gridCol w:w="1906"/>
        <w:gridCol w:w="5303"/>
      </w:tblGrid>
      <w:tr w:rsidR="00750B44" w:rsidRPr="00713E8C" w14:paraId="65CEDF0B" w14:textId="77777777" w:rsidTr="008165F2">
        <w:tc>
          <w:tcPr>
            <w:tcW w:w="2146" w:type="dxa"/>
            <w:shd w:val="clear" w:color="auto" w:fill="B4C6E7" w:themeFill="accent1" w:themeFillTint="66"/>
          </w:tcPr>
          <w:p w14:paraId="39B5753A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015F02D9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3" w:type="dxa"/>
            <w:shd w:val="clear" w:color="auto" w:fill="B4C6E7" w:themeFill="accent1" w:themeFillTint="66"/>
          </w:tcPr>
          <w:p w14:paraId="34FCEAF7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750B44" w:rsidRPr="00713E8C" w14:paraId="286BFB62" w14:textId="77777777" w:rsidTr="008165F2">
        <w:tc>
          <w:tcPr>
            <w:tcW w:w="2146" w:type="dxa"/>
          </w:tcPr>
          <w:p w14:paraId="4C4FA21E" w14:textId="561AA4F4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</w:tcPr>
          <w:p w14:paraId="260B3776" w14:textId="49D6F24F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5303" w:type="dxa"/>
          </w:tcPr>
          <w:p w14:paraId="175B6630" w14:textId="38A26A5B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</w:tr>
      <w:tr w:rsidR="00750B44" w:rsidRPr="00713E8C" w14:paraId="3E70D66F" w14:textId="77777777" w:rsidTr="008165F2">
        <w:tc>
          <w:tcPr>
            <w:tcW w:w="2146" w:type="dxa"/>
          </w:tcPr>
          <w:p w14:paraId="51979E11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</w:tcPr>
          <w:p w14:paraId="4097C63F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3" w:type="dxa"/>
          </w:tcPr>
          <w:p w14:paraId="199D3116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</w:tr>
      <w:tr w:rsidR="00750B44" w:rsidRPr="00713E8C" w14:paraId="793F68BD" w14:textId="77777777" w:rsidTr="008165F2">
        <w:tc>
          <w:tcPr>
            <w:tcW w:w="2146" w:type="dxa"/>
          </w:tcPr>
          <w:p w14:paraId="09DF3812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</w:tcPr>
          <w:p w14:paraId="5376B28D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3" w:type="dxa"/>
          </w:tcPr>
          <w:p w14:paraId="0BACA4EA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</w:tr>
      <w:tr w:rsidR="00750B44" w:rsidRPr="00713E8C" w14:paraId="13C268E6" w14:textId="77777777" w:rsidTr="008165F2">
        <w:tc>
          <w:tcPr>
            <w:tcW w:w="2146" w:type="dxa"/>
          </w:tcPr>
          <w:p w14:paraId="10A222A9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</w:tcPr>
          <w:p w14:paraId="37185495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3" w:type="dxa"/>
          </w:tcPr>
          <w:p w14:paraId="3B71B1E5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</w:tr>
    </w:tbl>
    <w:p w14:paraId="243EF6B4" w14:textId="77777777" w:rsidR="00750B44" w:rsidRDefault="00750B44" w:rsidP="00750B44">
      <w:pPr>
        <w:rPr>
          <w:lang w:val="en-CA"/>
        </w:rPr>
      </w:pPr>
    </w:p>
    <w:p w14:paraId="1E8B253E" w14:textId="77777777" w:rsidR="00750B44" w:rsidRDefault="00750B44" w:rsidP="00750B44">
      <w:pPr>
        <w:pStyle w:val="Heading2"/>
        <w:rPr>
          <w:lang w:val="en-CA"/>
        </w:rPr>
      </w:pPr>
      <w:bookmarkStart w:id="9" w:name="_Toc223341132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2"/>
        <w:gridCol w:w="1880"/>
        <w:gridCol w:w="1624"/>
        <w:gridCol w:w="3944"/>
      </w:tblGrid>
      <w:tr w:rsidR="00750B44" w:rsidRPr="00713E8C" w14:paraId="0D900BAC" w14:textId="77777777" w:rsidTr="007F0752">
        <w:tc>
          <w:tcPr>
            <w:tcW w:w="1985" w:type="dxa"/>
            <w:shd w:val="clear" w:color="auto" w:fill="B4C6E7" w:themeFill="accent1" w:themeFillTint="66"/>
          </w:tcPr>
          <w:p w14:paraId="5B208ACC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985" w:type="dxa"/>
            <w:shd w:val="clear" w:color="auto" w:fill="B4C6E7" w:themeFill="accent1" w:themeFillTint="66"/>
          </w:tcPr>
          <w:p w14:paraId="0A7994B2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95" w:type="dxa"/>
            <w:shd w:val="clear" w:color="auto" w:fill="B4C6E7" w:themeFill="accent1" w:themeFillTint="66"/>
          </w:tcPr>
          <w:p w14:paraId="754A294F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4253" w:type="dxa"/>
            <w:shd w:val="clear" w:color="auto" w:fill="B4C6E7" w:themeFill="accent1" w:themeFillTint="66"/>
          </w:tcPr>
          <w:p w14:paraId="391FA1D4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750B44" w14:paraId="33CC1EF6" w14:textId="77777777" w:rsidTr="007F0752">
        <w:tc>
          <w:tcPr>
            <w:tcW w:w="1985" w:type="dxa"/>
          </w:tcPr>
          <w:p w14:paraId="6A1C8E2A" w14:textId="2713B19B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Dirt/gravel</w:t>
            </w:r>
          </w:p>
        </w:tc>
        <w:tc>
          <w:tcPr>
            <w:tcW w:w="1985" w:type="dxa"/>
          </w:tcPr>
          <w:p w14:paraId="6486C270" w14:textId="36147A53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95" w:type="dxa"/>
          </w:tcPr>
          <w:p w14:paraId="20DE3315" w14:textId="4C16AB33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20</w:t>
            </w:r>
          </w:p>
        </w:tc>
        <w:tc>
          <w:tcPr>
            <w:tcW w:w="4253" w:type="dxa"/>
          </w:tcPr>
          <w:p w14:paraId="075A71CB" w14:textId="65629463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Used by site workers</w:t>
            </w:r>
          </w:p>
        </w:tc>
      </w:tr>
      <w:tr w:rsidR="00750B44" w14:paraId="3AE47F56" w14:textId="77777777" w:rsidTr="007F0752">
        <w:tc>
          <w:tcPr>
            <w:tcW w:w="1985" w:type="dxa"/>
          </w:tcPr>
          <w:p w14:paraId="38CC8F45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1AA123FC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32EE2CD3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763A6FEB" w14:textId="77777777" w:rsidR="00750B44" w:rsidRDefault="00750B44" w:rsidP="007F0752">
            <w:pPr>
              <w:rPr>
                <w:lang w:val="en-CA"/>
              </w:rPr>
            </w:pPr>
          </w:p>
        </w:tc>
      </w:tr>
      <w:tr w:rsidR="00750B44" w14:paraId="5656B65E" w14:textId="77777777" w:rsidTr="007F0752">
        <w:tc>
          <w:tcPr>
            <w:tcW w:w="1985" w:type="dxa"/>
          </w:tcPr>
          <w:p w14:paraId="6AF5CE8C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7301B58F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239F33F3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2D98B4A4" w14:textId="77777777" w:rsidR="00750B44" w:rsidRDefault="00750B44" w:rsidP="007F0752">
            <w:pPr>
              <w:rPr>
                <w:lang w:val="en-CA"/>
              </w:rPr>
            </w:pPr>
          </w:p>
        </w:tc>
      </w:tr>
      <w:tr w:rsidR="00750B44" w14:paraId="770C0FD6" w14:textId="77777777" w:rsidTr="007F0752">
        <w:tc>
          <w:tcPr>
            <w:tcW w:w="1985" w:type="dxa"/>
          </w:tcPr>
          <w:p w14:paraId="579F163A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0D24A65C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520ED17E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1D879FD9" w14:textId="77777777" w:rsidR="00750B44" w:rsidRDefault="00750B44" w:rsidP="007F0752">
            <w:pPr>
              <w:rPr>
                <w:lang w:val="en-CA"/>
              </w:rPr>
            </w:pPr>
          </w:p>
        </w:tc>
      </w:tr>
    </w:tbl>
    <w:p w14:paraId="391486F2" w14:textId="77777777" w:rsidR="00750B44" w:rsidRDefault="00750B44" w:rsidP="00750B44">
      <w:pPr>
        <w:pStyle w:val="Heading2"/>
        <w:rPr>
          <w:lang w:val="en-CA"/>
        </w:rPr>
      </w:pPr>
      <w:bookmarkStart w:id="10" w:name="_Toc223341133"/>
      <w:r>
        <w:rPr>
          <w:lang w:val="en-CA"/>
        </w:rPr>
        <w:lastRenderedPageBreak/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5"/>
        <w:gridCol w:w="1725"/>
        <w:gridCol w:w="2019"/>
        <w:gridCol w:w="1868"/>
        <w:gridCol w:w="1873"/>
      </w:tblGrid>
      <w:tr w:rsidR="00750B44" w:rsidRPr="00713E8C" w14:paraId="6B836DB6" w14:textId="77777777" w:rsidTr="009E5C8B">
        <w:tc>
          <w:tcPr>
            <w:tcW w:w="1865" w:type="dxa"/>
            <w:shd w:val="clear" w:color="auto" w:fill="B4C6E7" w:themeFill="accent1" w:themeFillTint="66"/>
          </w:tcPr>
          <w:p w14:paraId="6389B3B3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5" w:type="dxa"/>
            <w:shd w:val="clear" w:color="auto" w:fill="B4C6E7" w:themeFill="accent1" w:themeFillTint="66"/>
          </w:tcPr>
          <w:p w14:paraId="34BFC64D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019" w:type="dxa"/>
            <w:shd w:val="clear" w:color="auto" w:fill="B4C6E7" w:themeFill="accent1" w:themeFillTint="66"/>
          </w:tcPr>
          <w:p w14:paraId="3C273D82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Production Capacity</w:t>
            </w:r>
          </w:p>
        </w:tc>
        <w:tc>
          <w:tcPr>
            <w:tcW w:w="1868" w:type="dxa"/>
            <w:shd w:val="clear" w:color="auto" w:fill="B4C6E7" w:themeFill="accent1" w:themeFillTint="66"/>
          </w:tcPr>
          <w:p w14:paraId="486F6D48" w14:textId="621135A2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</w:t>
            </w:r>
            <w:r w:rsidR="006F41A0">
              <w:rPr>
                <w:b/>
                <w:lang w:val="en-CA"/>
              </w:rPr>
              <w:t>m</w:t>
            </w:r>
            <w:r w:rsidRPr="00713E8C">
              <w:rPr>
                <w:b/>
                <w:lang w:val="en-CA"/>
              </w:rPr>
              <w:t>)</w:t>
            </w:r>
          </w:p>
        </w:tc>
        <w:tc>
          <w:tcPr>
            <w:tcW w:w="1873" w:type="dxa"/>
            <w:shd w:val="clear" w:color="auto" w:fill="B4C6E7" w:themeFill="accent1" w:themeFillTint="66"/>
          </w:tcPr>
          <w:p w14:paraId="75C040D0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750B44" w14:paraId="6F2E6CAD" w14:textId="77777777" w:rsidTr="009E5C8B">
        <w:tc>
          <w:tcPr>
            <w:tcW w:w="1865" w:type="dxa"/>
          </w:tcPr>
          <w:p w14:paraId="2C14CC97" w14:textId="59EEE995" w:rsidR="00750B44" w:rsidRDefault="006F41A0" w:rsidP="007F0752">
            <w:pPr>
              <w:rPr>
                <w:lang w:val="en-CA"/>
              </w:rPr>
            </w:pPr>
            <w:r>
              <w:rPr>
                <w:lang w:val="en-CA"/>
              </w:rPr>
              <w:t>Cenovus Christina Lake</w:t>
            </w:r>
          </w:p>
        </w:tc>
        <w:tc>
          <w:tcPr>
            <w:tcW w:w="1725" w:type="dxa"/>
          </w:tcPr>
          <w:p w14:paraId="34F97EDE" w14:textId="330D64D6" w:rsidR="00750B44" w:rsidRDefault="006F41A0" w:rsidP="007F0752">
            <w:pPr>
              <w:rPr>
                <w:lang w:val="en-CA"/>
              </w:rPr>
            </w:pPr>
            <w:r>
              <w:rPr>
                <w:lang w:val="en-CA"/>
              </w:rPr>
              <w:t>SAGD Facility</w:t>
            </w:r>
          </w:p>
        </w:tc>
        <w:tc>
          <w:tcPr>
            <w:tcW w:w="2019" w:type="dxa"/>
          </w:tcPr>
          <w:p w14:paraId="6284E576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868" w:type="dxa"/>
          </w:tcPr>
          <w:p w14:paraId="1F63BF67" w14:textId="56675FE1" w:rsidR="00750B44" w:rsidRDefault="00164183" w:rsidP="007F0752">
            <w:pPr>
              <w:rPr>
                <w:lang w:val="en-CA"/>
              </w:rPr>
            </w:pPr>
            <w:r>
              <w:rPr>
                <w:lang w:val="en-CA"/>
              </w:rPr>
              <w:t>2700</w:t>
            </w:r>
          </w:p>
        </w:tc>
        <w:tc>
          <w:tcPr>
            <w:tcW w:w="1873" w:type="dxa"/>
          </w:tcPr>
          <w:p w14:paraId="50B29C99" w14:textId="5599FC97" w:rsidR="00750B44" w:rsidRDefault="00164183" w:rsidP="007F0752">
            <w:pPr>
              <w:rPr>
                <w:lang w:val="en-CA"/>
              </w:rPr>
            </w:pPr>
            <w:r>
              <w:rPr>
                <w:lang w:val="en-CA"/>
              </w:rPr>
              <w:t>SW</w:t>
            </w:r>
          </w:p>
        </w:tc>
      </w:tr>
    </w:tbl>
    <w:p w14:paraId="3E5693A8" w14:textId="45AD2228" w:rsidR="00750B44" w:rsidRDefault="00750B44" w:rsidP="00750B44">
      <w:pPr>
        <w:pStyle w:val="Heading1"/>
        <w:rPr>
          <w:lang w:val="en-CA"/>
        </w:rPr>
      </w:pPr>
      <w:bookmarkStart w:id="11" w:name="_Toc223341134"/>
      <w:r>
        <w:rPr>
          <w:lang w:val="en-CA"/>
        </w:rPr>
        <w:t>Analytical Equipment</w:t>
      </w:r>
      <w:bookmarkEnd w:id="11"/>
      <w:r w:rsidR="00AA1881">
        <w:rPr>
          <w:lang w:val="en-CA"/>
        </w:rPr>
        <w:t xml:space="preserve"> </w:t>
      </w:r>
    </w:p>
    <w:tbl>
      <w:tblPr>
        <w:tblpPr w:leftFromText="180" w:rightFromText="180" w:vertAnchor="text" w:horzAnchor="margin" w:tblpY="64"/>
        <w:tblW w:w="9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19"/>
        <w:gridCol w:w="1578"/>
        <w:gridCol w:w="1985"/>
        <w:gridCol w:w="1417"/>
        <w:gridCol w:w="1740"/>
        <w:gridCol w:w="1387"/>
      </w:tblGrid>
      <w:tr w:rsidR="00750B44" w:rsidRPr="00713E8C" w14:paraId="349AE7E7" w14:textId="77777777" w:rsidTr="007F0752">
        <w:trPr>
          <w:trHeight w:val="395"/>
        </w:trPr>
        <w:tc>
          <w:tcPr>
            <w:tcW w:w="1819" w:type="dxa"/>
            <w:shd w:val="clear" w:color="auto" w:fill="B4C6E7" w:themeFill="accent1" w:themeFillTint="66"/>
            <w:vAlign w:val="center"/>
          </w:tcPr>
          <w:p w14:paraId="1A6B687A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bookmarkStart w:id="12" w:name="OLE_LINK1"/>
            <w:bookmarkStart w:id="13" w:name="OLE_LINK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578" w:type="dxa"/>
            <w:shd w:val="clear" w:color="auto" w:fill="B4C6E7" w:themeFill="accent1" w:themeFillTint="66"/>
            <w:vAlign w:val="center"/>
          </w:tcPr>
          <w:p w14:paraId="2593DEFF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Owner</w:t>
            </w:r>
          </w:p>
        </w:tc>
        <w:tc>
          <w:tcPr>
            <w:tcW w:w="1985" w:type="dxa"/>
            <w:shd w:val="clear" w:color="auto" w:fill="B4C6E7" w:themeFill="accent1" w:themeFillTint="66"/>
            <w:vAlign w:val="center"/>
          </w:tcPr>
          <w:p w14:paraId="34DEABD6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417" w:type="dxa"/>
            <w:shd w:val="clear" w:color="auto" w:fill="B4C6E7" w:themeFill="accent1" w:themeFillTint="66"/>
            <w:vAlign w:val="center"/>
          </w:tcPr>
          <w:p w14:paraId="5D730A5B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0" w:type="dxa"/>
            <w:shd w:val="clear" w:color="auto" w:fill="B4C6E7" w:themeFill="accent1" w:themeFillTint="66"/>
            <w:vAlign w:val="center"/>
          </w:tcPr>
          <w:p w14:paraId="21612831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387" w:type="dxa"/>
            <w:shd w:val="clear" w:color="auto" w:fill="B4C6E7" w:themeFill="accent1" w:themeFillTint="66"/>
            <w:vAlign w:val="center"/>
          </w:tcPr>
          <w:p w14:paraId="274F9F31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750B44" w:rsidRPr="00C6555B" w14:paraId="39BC05EF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35BF5F3C" w14:textId="52CBFCCE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</w:t>
            </w:r>
            <w:r w:rsidR="001B35EE">
              <w:rPr>
                <w:rFonts w:eastAsia="Times New Roman" w:cs="Arial"/>
                <w:sz w:val="20"/>
                <w:szCs w:val="20"/>
              </w:rPr>
              <w:t>O2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578" w:type="dxa"/>
            <w:vAlign w:val="center"/>
          </w:tcPr>
          <w:p w14:paraId="09B5643B" w14:textId="730FD149" w:rsidR="00750B44" w:rsidRDefault="00193019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Cenovus</w:t>
            </w:r>
          </w:p>
        </w:tc>
        <w:tc>
          <w:tcPr>
            <w:tcW w:w="1985" w:type="dxa"/>
            <w:vAlign w:val="center"/>
          </w:tcPr>
          <w:p w14:paraId="0ED2E056" w14:textId="5932554F" w:rsidR="00750B44" w:rsidRPr="00D5614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</w:t>
            </w:r>
            <w:r w:rsidR="009B2D8A">
              <w:rPr>
                <w:rFonts w:eastAsia="Times New Roman" w:cs="Arial"/>
                <w:sz w:val="20"/>
                <w:szCs w:val="20"/>
              </w:rPr>
              <w:t>hermo</w:t>
            </w:r>
            <w:proofErr w:type="spellEnd"/>
            <w:r w:rsidR="009B2D8A"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4AF4FFDC" w14:textId="2BD7EBF2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</w:t>
            </w:r>
            <w:r w:rsidR="00A01D8C">
              <w:rPr>
                <w:rFonts w:eastAsia="Times New Roman" w:cs="Arial"/>
                <w:sz w:val="20"/>
                <w:szCs w:val="20"/>
              </w:rPr>
              <w:t>i</w:t>
            </w:r>
          </w:p>
        </w:tc>
        <w:tc>
          <w:tcPr>
            <w:tcW w:w="1740" w:type="dxa"/>
            <w:vAlign w:val="center"/>
          </w:tcPr>
          <w:p w14:paraId="340872BD" w14:textId="58C115B1" w:rsidR="00750B44" w:rsidRPr="00C6555B" w:rsidRDefault="00105A3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1152430005</w:t>
            </w:r>
          </w:p>
        </w:tc>
        <w:tc>
          <w:tcPr>
            <w:tcW w:w="1387" w:type="dxa"/>
            <w:vAlign w:val="center"/>
          </w:tcPr>
          <w:p w14:paraId="43269201" w14:textId="01AC1F7F" w:rsidR="000C220A" w:rsidRPr="00C6555B" w:rsidRDefault="004E0E12" w:rsidP="004E0E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</w:tr>
      <w:tr w:rsidR="00750B44" w:rsidRPr="00C6555B" w14:paraId="319262FD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7D3C65EE" w14:textId="2921AC5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</w:t>
            </w:r>
            <w:r w:rsidR="001B35EE">
              <w:rPr>
                <w:rFonts w:eastAsia="Times New Roman" w:cs="Arial"/>
                <w:sz w:val="20"/>
                <w:szCs w:val="20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>S</w:t>
            </w:r>
          </w:p>
        </w:tc>
        <w:tc>
          <w:tcPr>
            <w:tcW w:w="1578" w:type="dxa"/>
            <w:vAlign w:val="center"/>
          </w:tcPr>
          <w:p w14:paraId="111F5FF0" w14:textId="08470EB1" w:rsidR="00750B44" w:rsidRDefault="00193019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Cenovus</w:t>
            </w:r>
          </w:p>
        </w:tc>
        <w:tc>
          <w:tcPr>
            <w:tcW w:w="1985" w:type="dxa"/>
            <w:vAlign w:val="center"/>
          </w:tcPr>
          <w:p w14:paraId="7BB0330E" w14:textId="672F60C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</w:t>
            </w:r>
            <w:r w:rsidR="009B2D8A">
              <w:rPr>
                <w:rFonts w:eastAsia="Times New Roman" w:cs="Arial"/>
                <w:sz w:val="20"/>
                <w:szCs w:val="20"/>
              </w:rPr>
              <w:t>hermo</w:t>
            </w:r>
            <w:proofErr w:type="spellEnd"/>
            <w:r w:rsidR="009B2D8A"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31A39B1F" w14:textId="661BB3B6" w:rsidR="00750B44" w:rsidRPr="00C6555B" w:rsidRDefault="004E0E12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43iQTL</w:t>
            </w:r>
          </w:p>
        </w:tc>
        <w:tc>
          <w:tcPr>
            <w:tcW w:w="1740" w:type="dxa"/>
            <w:vAlign w:val="center"/>
          </w:tcPr>
          <w:p w14:paraId="6C82B1A0" w14:textId="067DD45B" w:rsidR="00750B44" w:rsidRPr="00C6555B" w:rsidRDefault="004E0E12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4E0E12">
              <w:rPr>
                <w:rFonts w:eastAsia="Times New Roman" w:cs="Arial"/>
                <w:sz w:val="20"/>
                <w:szCs w:val="20"/>
              </w:rPr>
              <w:t>12333331547</w:t>
            </w:r>
          </w:p>
        </w:tc>
        <w:tc>
          <w:tcPr>
            <w:tcW w:w="1387" w:type="dxa"/>
            <w:vAlign w:val="center"/>
          </w:tcPr>
          <w:p w14:paraId="6CE53E42" w14:textId="4340FDF0" w:rsidR="00750B44" w:rsidRPr="00C6555B" w:rsidRDefault="004E0E12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</w:tr>
      <w:tr w:rsidR="00750B44" w:rsidRPr="00C6555B" w14:paraId="63EAFCB7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57EC44DF" w14:textId="3AF752C9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</w:t>
            </w:r>
            <w:r w:rsidR="001B35EE">
              <w:rPr>
                <w:rFonts w:eastAsia="Times New Roman" w:cs="Arial"/>
                <w:sz w:val="20"/>
                <w:szCs w:val="20"/>
              </w:rPr>
              <w:t>O</w:t>
            </w:r>
            <w:r w:rsidR="00FA56D3">
              <w:rPr>
                <w:rFonts w:eastAsia="Times New Roman" w:cs="Arial"/>
                <w:sz w:val="20"/>
                <w:szCs w:val="20"/>
              </w:rPr>
              <w:t>x</w:t>
            </w:r>
          </w:p>
        </w:tc>
        <w:tc>
          <w:tcPr>
            <w:tcW w:w="1578" w:type="dxa"/>
            <w:vAlign w:val="center"/>
          </w:tcPr>
          <w:p w14:paraId="1E1B0B5C" w14:textId="290B44B0" w:rsidR="00750B44" w:rsidRDefault="00193019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Cenovus</w:t>
            </w:r>
          </w:p>
        </w:tc>
        <w:tc>
          <w:tcPr>
            <w:tcW w:w="1985" w:type="dxa"/>
            <w:vAlign w:val="center"/>
          </w:tcPr>
          <w:p w14:paraId="0E8F94ED" w14:textId="31D95417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35510D08" w14:textId="6D7E8A81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</w:t>
            </w:r>
            <w:r w:rsidR="00A01D8C">
              <w:rPr>
                <w:rFonts w:eastAsia="Times New Roman" w:cs="Arial"/>
                <w:sz w:val="20"/>
                <w:szCs w:val="20"/>
              </w:rPr>
              <w:t>i</w:t>
            </w:r>
          </w:p>
        </w:tc>
        <w:tc>
          <w:tcPr>
            <w:tcW w:w="1740" w:type="dxa"/>
            <w:vAlign w:val="center"/>
          </w:tcPr>
          <w:p w14:paraId="016DC9F2" w14:textId="65712C25" w:rsidR="00750B44" w:rsidRPr="00C6555B" w:rsidRDefault="009B0D9D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9B0D9D">
              <w:rPr>
                <w:rFonts w:eastAsia="Times New Roman" w:cs="Arial"/>
                <w:sz w:val="20"/>
                <w:szCs w:val="20"/>
              </w:rPr>
              <w:t>1170050148</w:t>
            </w:r>
          </w:p>
        </w:tc>
        <w:tc>
          <w:tcPr>
            <w:tcW w:w="1387" w:type="dxa"/>
            <w:vAlign w:val="center"/>
          </w:tcPr>
          <w:p w14:paraId="6BE8FAD0" w14:textId="43DDDC64" w:rsidR="00750B44" w:rsidRPr="00C6555B" w:rsidRDefault="004751DD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9B0D9D">
              <w:rPr>
                <w:rFonts w:eastAsia="Times New Roman" w:cs="Arial"/>
                <w:sz w:val="20"/>
                <w:szCs w:val="20"/>
              </w:rPr>
              <w:t>6</w:t>
            </w:r>
          </w:p>
        </w:tc>
      </w:tr>
      <w:tr w:rsidR="00750B44" w:rsidRPr="00C6555B" w14:paraId="413B5D80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48EDE74D" w14:textId="698B52E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69CF413F" w14:textId="276BB1A8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4F070AA4" w14:textId="587F51A3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5C301FFA" w14:textId="7EB7492D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3D4790F6" w14:textId="605A2E83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7D9110B8" w14:textId="48117249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750B44" w:rsidRPr="00C6555B" w14:paraId="41ECC53C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1D7EDEAE" w14:textId="3560A704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27317142" w14:textId="5850F8AB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2ED2C5B9" w14:textId="570790F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66F80E64" w14:textId="2959045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554CF768" w14:textId="65F2A96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04BC2BE6" w14:textId="20F8055E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750B44" w:rsidRPr="00C6555B" w14:paraId="5CC9FCFB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33576EDB" w14:textId="4F6E14AC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3C449C27" w14:textId="56672E7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2F2760C8" w14:textId="1F31D939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14B89F9E" w14:textId="479E4E6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09D02467" w14:textId="4A3E004C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11113925" w14:textId="57F417B3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750B44" w:rsidRPr="00C6555B" w14:paraId="5EFBC094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4BFB2065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7C169C2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0A717FB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3F3DCA4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4085D91D" w14:textId="77777777" w:rsidR="00750B44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69E706C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bookmarkEnd w:id="12"/>
      <w:bookmarkEnd w:id="13"/>
    </w:tbl>
    <w:p w14:paraId="1E2B690C" w14:textId="45255A6A" w:rsidR="00750B44" w:rsidRDefault="00750B44" w:rsidP="00750B44">
      <w:pPr>
        <w:rPr>
          <w:lang w:val="en-CA"/>
        </w:rPr>
      </w:pPr>
    </w:p>
    <w:p w14:paraId="0AD7A5CB" w14:textId="2EE66494" w:rsidR="001B35EE" w:rsidRPr="001B35EE" w:rsidRDefault="00771691" w:rsidP="001B35EE">
      <w:pPr>
        <w:pStyle w:val="Heading2"/>
        <w:rPr>
          <w:lang w:val="en-CA"/>
        </w:rPr>
      </w:pPr>
      <w:bookmarkStart w:id="14" w:name="_Toc94869397"/>
      <w:bookmarkStart w:id="15" w:name="_Toc223341135"/>
      <w:r>
        <w:rPr>
          <w:lang w:val="en-CA"/>
        </w:rPr>
        <w:t>Meteorological</w:t>
      </w:r>
      <w:r w:rsidR="001B35EE">
        <w:rPr>
          <w:lang w:val="en-CA"/>
        </w:rPr>
        <w:t xml:space="preserve"> Equipment</w:t>
      </w:r>
      <w:bookmarkEnd w:id="14"/>
      <w:bookmarkEnd w:id="15"/>
    </w:p>
    <w:tbl>
      <w:tblPr>
        <w:tblpPr w:leftFromText="180" w:rightFromText="180" w:vertAnchor="text" w:horzAnchor="margin" w:tblpY="64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331"/>
        <w:gridCol w:w="1221"/>
        <w:gridCol w:w="1723"/>
        <w:gridCol w:w="1836"/>
        <w:gridCol w:w="1966"/>
      </w:tblGrid>
      <w:tr w:rsidR="001B35EE" w:rsidRPr="00713E8C" w14:paraId="3076A7CA" w14:textId="77777777" w:rsidTr="00977B89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0E000D4E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331" w:type="dxa"/>
            <w:shd w:val="clear" w:color="auto" w:fill="B4C6E7" w:themeFill="accent1" w:themeFillTint="66"/>
            <w:vAlign w:val="center"/>
          </w:tcPr>
          <w:p w14:paraId="330B116C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21" w:type="dxa"/>
            <w:shd w:val="clear" w:color="auto" w:fill="B4C6E7" w:themeFill="accent1" w:themeFillTint="66"/>
            <w:vAlign w:val="center"/>
          </w:tcPr>
          <w:p w14:paraId="4AA83CE4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23" w:type="dxa"/>
            <w:shd w:val="clear" w:color="auto" w:fill="B4C6E7" w:themeFill="accent1" w:themeFillTint="66"/>
            <w:vAlign w:val="center"/>
          </w:tcPr>
          <w:p w14:paraId="3334DCCE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836" w:type="dxa"/>
            <w:shd w:val="clear" w:color="auto" w:fill="B4C6E7" w:themeFill="accent1" w:themeFillTint="66"/>
          </w:tcPr>
          <w:p w14:paraId="0E07ACD8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966" w:type="dxa"/>
            <w:shd w:val="clear" w:color="auto" w:fill="B4C6E7" w:themeFill="accent1" w:themeFillTint="66"/>
            <w:vAlign w:val="center"/>
          </w:tcPr>
          <w:p w14:paraId="577EA46C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1B35EE" w:rsidRPr="00C6555B" w14:paraId="706584F7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530FC114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331" w:type="dxa"/>
            <w:vAlign w:val="center"/>
          </w:tcPr>
          <w:p w14:paraId="1E6F0E29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257EF1F8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723" w:type="dxa"/>
            <w:vAlign w:val="center"/>
          </w:tcPr>
          <w:p w14:paraId="12157DFB" w14:textId="6BF559A5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G4330034</w:t>
            </w:r>
          </w:p>
        </w:tc>
        <w:tc>
          <w:tcPr>
            <w:tcW w:w="1836" w:type="dxa"/>
          </w:tcPr>
          <w:p w14:paraId="5D8EB337" w14:textId="59C2E896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467E2530" w14:textId="3D187E6B" w:rsidR="001B35EE" w:rsidRPr="00C6555B" w:rsidRDefault="004E0E12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</w:tr>
      <w:tr w:rsidR="001B35EE" w:rsidRPr="00C6555B" w14:paraId="6E88575F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01AAF278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331" w:type="dxa"/>
            <w:vAlign w:val="center"/>
          </w:tcPr>
          <w:p w14:paraId="16248717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221" w:type="dxa"/>
            <w:vAlign w:val="center"/>
          </w:tcPr>
          <w:p w14:paraId="125F3841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723" w:type="dxa"/>
            <w:vAlign w:val="center"/>
          </w:tcPr>
          <w:p w14:paraId="69FDD740" w14:textId="64530260" w:rsidR="001B35EE" w:rsidRPr="00C6555B" w:rsidRDefault="007F68F8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7F68F8">
              <w:rPr>
                <w:rFonts w:eastAsia="Times New Roman" w:cs="Arial"/>
                <w:sz w:val="20"/>
                <w:szCs w:val="20"/>
              </w:rPr>
              <w:t>D16123</w:t>
            </w:r>
          </w:p>
        </w:tc>
        <w:tc>
          <w:tcPr>
            <w:tcW w:w="1836" w:type="dxa"/>
          </w:tcPr>
          <w:p w14:paraId="4A379096" w14:textId="2561ADCB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966" w:type="dxa"/>
            <w:vAlign w:val="center"/>
          </w:tcPr>
          <w:p w14:paraId="50B29844" w14:textId="6FB6B12D" w:rsidR="001B35EE" w:rsidRPr="00C6555B" w:rsidRDefault="004E0E12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</w:tr>
      <w:tr w:rsidR="001B35EE" w:rsidRPr="00C6555B" w14:paraId="09CD3ECE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7F8CBC36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331" w:type="dxa"/>
            <w:vAlign w:val="center"/>
          </w:tcPr>
          <w:p w14:paraId="551D689D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221" w:type="dxa"/>
            <w:vAlign w:val="center"/>
          </w:tcPr>
          <w:p w14:paraId="644338C2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723" w:type="dxa"/>
            <w:vAlign w:val="center"/>
          </w:tcPr>
          <w:p w14:paraId="01E54FA2" w14:textId="3F3052D9" w:rsidR="001B35EE" w:rsidRPr="00C6555B" w:rsidRDefault="004E0E12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N13744</w:t>
            </w:r>
          </w:p>
        </w:tc>
        <w:tc>
          <w:tcPr>
            <w:tcW w:w="1836" w:type="dxa"/>
          </w:tcPr>
          <w:p w14:paraId="552CB592" w14:textId="2F54FC6B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966" w:type="dxa"/>
            <w:vAlign w:val="center"/>
          </w:tcPr>
          <w:p w14:paraId="2F3E72F7" w14:textId="4EB7F12D" w:rsidR="001B35EE" w:rsidRPr="00C6555B" w:rsidRDefault="004E0E12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2024</w:t>
            </w:r>
          </w:p>
        </w:tc>
      </w:tr>
      <w:tr w:rsidR="001B35EE" w:rsidRPr="00C6555B" w14:paraId="60FF6295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21EF2CD8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31" w:type="dxa"/>
            <w:vAlign w:val="center"/>
          </w:tcPr>
          <w:p w14:paraId="6F98234C" w14:textId="0BDDDF0F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221" w:type="dxa"/>
            <w:vAlign w:val="center"/>
          </w:tcPr>
          <w:p w14:paraId="3A8F09BB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23" w:type="dxa"/>
            <w:vAlign w:val="center"/>
          </w:tcPr>
          <w:p w14:paraId="1C750CCC" w14:textId="77777777" w:rsidR="001B35EE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36" w:type="dxa"/>
          </w:tcPr>
          <w:p w14:paraId="5178BAFC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vAlign w:val="center"/>
          </w:tcPr>
          <w:p w14:paraId="1FAA3D53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</w:tbl>
    <w:p w14:paraId="450A7910" w14:textId="4C92B855" w:rsidR="001B35EE" w:rsidRDefault="001B35EE" w:rsidP="00750B44">
      <w:pPr>
        <w:rPr>
          <w:lang w:val="en-CA"/>
        </w:rPr>
      </w:pPr>
    </w:p>
    <w:p w14:paraId="2A473305" w14:textId="77777777" w:rsidR="00750B44" w:rsidRDefault="00750B44" w:rsidP="00750B44">
      <w:pPr>
        <w:pStyle w:val="Heading1"/>
        <w:rPr>
          <w:lang w:val="en-CA"/>
        </w:rPr>
      </w:pPr>
      <w:bookmarkStart w:id="16" w:name="_Toc223341136"/>
      <w:r>
        <w:rPr>
          <w:lang w:val="en-CA"/>
        </w:rPr>
        <w:t>Support Equipment</w:t>
      </w:r>
      <w:bookmarkEnd w:id="1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48"/>
        <w:gridCol w:w="2285"/>
        <w:gridCol w:w="1876"/>
        <w:gridCol w:w="1558"/>
        <w:gridCol w:w="1783"/>
      </w:tblGrid>
      <w:tr w:rsidR="00750B44" w:rsidRPr="00713E8C" w14:paraId="426FFAA1" w14:textId="77777777" w:rsidTr="007F0752">
        <w:trPr>
          <w:jc w:val="center"/>
        </w:trPr>
        <w:tc>
          <w:tcPr>
            <w:tcW w:w="2684" w:type="dxa"/>
            <w:shd w:val="clear" w:color="auto" w:fill="B4C6E7" w:themeFill="accent1" w:themeFillTint="66"/>
            <w:vAlign w:val="center"/>
            <w:hideMark/>
          </w:tcPr>
          <w:p w14:paraId="087D0730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3330" w:type="dxa"/>
            <w:shd w:val="clear" w:color="auto" w:fill="B4C6E7" w:themeFill="accent1" w:themeFillTint="66"/>
            <w:hideMark/>
          </w:tcPr>
          <w:p w14:paraId="3F8961AD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2520" w:type="dxa"/>
            <w:shd w:val="clear" w:color="auto" w:fill="B4C6E7" w:themeFill="accent1" w:themeFillTint="66"/>
            <w:vAlign w:val="center"/>
            <w:hideMark/>
          </w:tcPr>
          <w:p w14:paraId="14750E41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2340" w:type="dxa"/>
            <w:shd w:val="clear" w:color="auto" w:fill="B4C6E7" w:themeFill="accent1" w:themeFillTint="66"/>
            <w:vAlign w:val="center"/>
            <w:hideMark/>
          </w:tcPr>
          <w:p w14:paraId="69B0965F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2521" w:type="dxa"/>
            <w:shd w:val="clear" w:color="auto" w:fill="B4C6E7" w:themeFill="accent1" w:themeFillTint="66"/>
            <w:vAlign w:val="center"/>
            <w:hideMark/>
          </w:tcPr>
          <w:p w14:paraId="3685B4A5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750B44" w:rsidRPr="00C6555B" w14:paraId="021140A7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5CEEC06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3330" w:type="dxa"/>
            <w:vAlign w:val="center"/>
          </w:tcPr>
          <w:p w14:paraId="4E5878C0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520" w:type="dxa"/>
            <w:vAlign w:val="center"/>
          </w:tcPr>
          <w:p w14:paraId="331D3A3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2340" w:type="dxa"/>
            <w:vAlign w:val="center"/>
          </w:tcPr>
          <w:p w14:paraId="034F0901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2521" w:type="dxa"/>
            <w:vAlign w:val="center"/>
          </w:tcPr>
          <w:p w14:paraId="0A19279C" w14:textId="592AA0DE" w:rsidR="00750B44" w:rsidRPr="00C6555B" w:rsidRDefault="003648E0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7881</w:t>
            </w:r>
          </w:p>
        </w:tc>
      </w:tr>
      <w:tr w:rsidR="00750B44" w:rsidRPr="00C6555B" w14:paraId="05B14250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6AE9FAE2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3330" w:type="dxa"/>
            <w:vAlign w:val="center"/>
          </w:tcPr>
          <w:p w14:paraId="2D4A91D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520" w:type="dxa"/>
            <w:vAlign w:val="center"/>
          </w:tcPr>
          <w:p w14:paraId="20C9B19C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2340" w:type="dxa"/>
            <w:vAlign w:val="center"/>
          </w:tcPr>
          <w:p w14:paraId="74AF729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2521" w:type="dxa"/>
            <w:vAlign w:val="center"/>
          </w:tcPr>
          <w:p w14:paraId="09CC8259" w14:textId="3D45A252" w:rsidR="00750B44" w:rsidRPr="00C6555B" w:rsidRDefault="005C1DF3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832</w:t>
            </w:r>
          </w:p>
        </w:tc>
      </w:tr>
      <w:tr w:rsidR="00750B44" w:rsidRPr="00C6555B" w14:paraId="55732493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7C49B074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3330" w:type="dxa"/>
            <w:vAlign w:val="center"/>
          </w:tcPr>
          <w:p w14:paraId="3203579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2520" w:type="dxa"/>
            <w:vAlign w:val="center"/>
          </w:tcPr>
          <w:p w14:paraId="454402A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2340" w:type="dxa"/>
            <w:vAlign w:val="center"/>
          </w:tcPr>
          <w:p w14:paraId="5D27002F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2521" w:type="dxa"/>
            <w:vAlign w:val="center"/>
          </w:tcPr>
          <w:p w14:paraId="3C3EEF67" w14:textId="49F60E19" w:rsidR="00750B44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750B44" w:rsidRPr="00C6555B" w14:paraId="2F4FBBE9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3D4EF34B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3330" w:type="dxa"/>
            <w:vAlign w:val="center"/>
          </w:tcPr>
          <w:p w14:paraId="18D8608F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2520" w:type="dxa"/>
            <w:vAlign w:val="center"/>
          </w:tcPr>
          <w:p w14:paraId="3FFD1F6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2340" w:type="dxa"/>
            <w:vAlign w:val="center"/>
          </w:tcPr>
          <w:p w14:paraId="6CAA5089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2521" w:type="dxa"/>
            <w:vAlign w:val="center"/>
          </w:tcPr>
          <w:p w14:paraId="5CE098B8" w14:textId="14373AEF" w:rsidR="00750B44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750B44" w14:paraId="0E73FD38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20E8B728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3330" w:type="dxa"/>
            <w:vAlign w:val="center"/>
          </w:tcPr>
          <w:p w14:paraId="1AC74762" w14:textId="5C5C30F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Mass </w:t>
            </w:r>
            <w:r w:rsidR="00A8511D">
              <w:rPr>
                <w:rFonts w:eastAsia="Times New Roman" w:cs="Arial"/>
                <w:sz w:val="20"/>
                <w:szCs w:val="20"/>
              </w:rPr>
              <w:t>flow-controlled</w:t>
            </w:r>
            <w:r>
              <w:rPr>
                <w:rFonts w:eastAsia="Times New Roman" w:cs="Arial"/>
                <w:sz w:val="20"/>
                <w:szCs w:val="20"/>
              </w:rPr>
              <w:t xml:space="preserve"> gas dilution</w:t>
            </w:r>
          </w:p>
        </w:tc>
        <w:tc>
          <w:tcPr>
            <w:tcW w:w="2520" w:type="dxa"/>
            <w:vAlign w:val="center"/>
          </w:tcPr>
          <w:p w14:paraId="6A0A49E0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2340" w:type="dxa"/>
            <w:vAlign w:val="center"/>
          </w:tcPr>
          <w:p w14:paraId="27C0F6F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2521" w:type="dxa"/>
            <w:vAlign w:val="center"/>
          </w:tcPr>
          <w:p w14:paraId="30CEF404" w14:textId="4FC0EFE4" w:rsidR="00750B44" w:rsidRDefault="004751DD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3253</w:t>
            </w:r>
          </w:p>
        </w:tc>
      </w:tr>
      <w:tr w:rsidR="001B35EE" w14:paraId="73CAE818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22F49E77" w14:textId="71D2C58C" w:rsidR="001B35EE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Tower</w:t>
            </w:r>
          </w:p>
        </w:tc>
        <w:tc>
          <w:tcPr>
            <w:tcW w:w="3330" w:type="dxa"/>
            <w:vAlign w:val="center"/>
          </w:tcPr>
          <w:p w14:paraId="1D6FF4C7" w14:textId="2BFA1086" w:rsidR="001B35EE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10 </w:t>
            </w:r>
            <w:r w:rsidR="00771691">
              <w:rPr>
                <w:rFonts w:eastAsia="Times New Roman" w:cs="Arial"/>
                <w:sz w:val="20"/>
                <w:szCs w:val="20"/>
              </w:rPr>
              <w:t>Meter</w:t>
            </w:r>
            <w:r>
              <w:rPr>
                <w:rFonts w:eastAsia="Times New Roman" w:cs="Arial"/>
                <w:sz w:val="20"/>
                <w:szCs w:val="20"/>
              </w:rPr>
              <w:t xml:space="preserve"> crank up </w:t>
            </w:r>
          </w:p>
        </w:tc>
        <w:tc>
          <w:tcPr>
            <w:tcW w:w="2520" w:type="dxa"/>
            <w:vAlign w:val="center"/>
          </w:tcPr>
          <w:p w14:paraId="6B0E3CF3" w14:textId="714D3941" w:rsidR="001B35EE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Aluma</w:t>
            </w:r>
          </w:p>
        </w:tc>
        <w:tc>
          <w:tcPr>
            <w:tcW w:w="2340" w:type="dxa"/>
            <w:vAlign w:val="center"/>
          </w:tcPr>
          <w:p w14:paraId="1C451B22" w14:textId="4E1E7CF2" w:rsidR="001B35EE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T-135</w:t>
            </w:r>
          </w:p>
        </w:tc>
        <w:tc>
          <w:tcPr>
            <w:tcW w:w="2521" w:type="dxa"/>
            <w:vAlign w:val="center"/>
          </w:tcPr>
          <w:p w14:paraId="222EADB6" w14:textId="0612FCCE" w:rsidR="001B35EE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B35EE">
              <w:rPr>
                <w:rFonts w:eastAsia="Times New Roman" w:cs="Arial"/>
                <w:sz w:val="20"/>
                <w:szCs w:val="20"/>
              </w:rPr>
              <w:t>217224002</w:t>
            </w:r>
          </w:p>
        </w:tc>
      </w:tr>
    </w:tbl>
    <w:p w14:paraId="3476E2B7" w14:textId="77777777" w:rsidR="00771691" w:rsidRDefault="00771691" w:rsidP="00750B44">
      <w:pPr>
        <w:rPr>
          <w:lang w:val="en-CA"/>
        </w:rPr>
        <w:sectPr w:rsidR="00771691" w:rsidSect="007E29FF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1DA13F4D" w14:textId="77777777" w:rsidR="00755DE4" w:rsidRDefault="00755DE4" w:rsidP="004C5C94">
      <w:pPr>
        <w:rPr>
          <w:lang w:val="en-CA"/>
        </w:rPr>
      </w:pPr>
    </w:p>
    <w:p w14:paraId="5F1A0ACA" w14:textId="77777777" w:rsidR="00755DE4" w:rsidRDefault="00755DE4" w:rsidP="004C5C94">
      <w:pPr>
        <w:rPr>
          <w:lang w:val="en-CA"/>
        </w:rPr>
      </w:pPr>
    </w:p>
    <w:p w14:paraId="36B5BB85" w14:textId="4E063487" w:rsidR="00750B44" w:rsidRPr="000C3517" w:rsidRDefault="00AD0F6C" w:rsidP="004C5C94">
      <w:pPr>
        <w:rPr>
          <w:lang w:val="en-CA"/>
        </w:rPr>
      </w:pPr>
      <w:r>
        <w:rPr>
          <w:noProof/>
        </w:rPr>
        <w:drawing>
          <wp:inline distT="0" distB="0" distL="0" distR="0" wp14:anchorId="0F23735D" wp14:editId="03B2A36B">
            <wp:extent cx="7372350" cy="5196555"/>
            <wp:effectExtent l="0" t="0" r="0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8485" cy="5207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23E22" w14:textId="2B98DC3C" w:rsidR="00771691" w:rsidRDefault="00750B44" w:rsidP="004C5C94">
      <w:pPr>
        <w:pStyle w:val="Subtitle"/>
      </w:pPr>
      <w:bookmarkStart w:id="17" w:name="_Toc223354119"/>
      <w:r w:rsidRPr="00D6443E">
        <w:t xml:space="preserve">Figure </w:t>
      </w:r>
      <w:r w:rsidR="00A50E13">
        <w:t>1</w:t>
      </w:r>
      <w:r w:rsidRPr="00D6443E">
        <w:t xml:space="preserve">.0 – Area </w:t>
      </w:r>
      <w:r w:rsidR="00197C8A">
        <w:t>t</w:t>
      </w:r>
      <w:r w:rsidRPr="00D6443E">
        <w:t xml:space="preserve">opographic map showing AMS </w:t>
      </w:r>
      <w:r w:rsidR="00746DC9">
        <w:t>33</w:t>
      </w:r>
      <w:r w:rsidR="00197C8A">
        <w:t>.</w:t>
      </w:r>
      <w:bookmarkEnd w:id="17"/>
      <w:r w:rsidR="00771691">
        <w:br w:type="page"/>
      </w:r>
    </w:p>
    <w:p w14:paraId="04EAB361" w14:textId="77777777" w:rsidR="00771691" w:rsidRPr="00771691" w:rsidRDefault="00771691" w:rsidP="00771691">
      <w:pPr>
        <w:pStyle w:val="Subtitle"/>
        <w:sectPr w:rsidR="00771691" w:rsidRPr="00771691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5C7E8A87" w14:textId="54E17C63" w:rsidR="00771691" w:rsidRDefault="00771691" w:rsidP="00771691">
      <w:pPr>
        <w:rPr>
          <w:rFonts w:cstheme="minorHAnsi"/>
        </w:rPr>
      </w:pPr>
    </w:p>
    <w:p w14:paraId="7F91DC52" w14:textId="77777777" w:rsidR="003749FD" w:rsidRDefault="00C30F6C" w:rsidP="004C5C94">
      <w:pPr>
        <w:rPr>
          <w:lang w:val="en-CA"/>
        </w:rPr>
      </w:pPr>
      <w:r w:rsidRPr="00C30F6C">
        <w:rPr>
          <w:noProof/>
          <w:lang w:val="en-CA"/>
        </w:rPr>
        <w:drawing>
          <wp:inline distT="0" distB="0" distL="0" distR="0" wp14:anchorId="3000CF8F" wp14:editId="24EB69AA">
            <wp:extent cx="8315325" cy="5380581"/>
            <wp:effectExtent l="0" t="0" r="0" b="0"/>
            <wp:docPr id="1055399236" name="Picture 1" descr="Aerial view of a road with many roa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399236" name="Picture 1" descr="Aerial view of a road with many road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0183" cy="539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ED3B0" w14:textId="66D433E3" w:rsidR="00771691" w:rsidRPr="003749FD" w:rsidRDefault="00771691" w:rsidP="00771691">
      <w:pPr>
        <w:pStyle w:val="Subtitle"/>
        <w:rPr>
          <w:lang w:val="en-CA"/>
        </w:rPr>
      </w:pPr>
      <w:bookmarkStart w:id="18" w:name="_Toc223354120"/>
      <w:r>
        <w:rPr>
          <w:lang w:val="en-CA"/>
        </w:rPr>
        <w:t xml:space="preserve">Figure </w:t>
      </w:r>
      <w:r w:rsidR="00A50E13">
        <w:rPr>
          <w:lang w:val="en-CA"/>
        </w:rPr>
        <w:t>2</w:t>
      </w:r>
      <w:r>
        <w:rPr>
          <w:lang w:val="en-CA"/>
        </w:rPr>
        <w:t xml:space="preserve">.0 – </w:t>
      </w:r>
      <w:r>
        <w:rPr>
          <w:rFonts w:eastAsia="Times New Roman"/>
        </w:rPr>
        <w:t xml:space="preserve">Plan view </w:t>
      </w:r>
      <w:r w:rsidR="00AD0F6C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186756">
        <w:rPr>
          <w:rFonts w:eastAsia="Times New Roman"/>
        </w:rPr>
        <w:t>33</w:t>
      </w:r>
      <w:r>
        <w:rPr>
          <w:rFonts w:eastAsia="Times New Roman"/>
        </w:rPr>
        <w:t xml:space="preserve"> site</w:t>
      </w:r>
      <w:r w:rsidR="00197C8A">
        <w:rPr>
          <w:rFonts w:eastAsia="Times New Roman"/>
        </w:rPr>
        <w:t>.</w:t>
      </w:r>
      <w:bookmarkEnd w:id="18"/>
    </w:p>
    <w:p w14:paraId="7F456EA3" w14:textId="77777777" w:rsidR="00771691" w:rsidRDefault="00771691" w:rsidP="00771691">
      <w:pPr>
        <w:pStyle w:val="Subtitle"/>
        <w:rPr>
          <w:rFonts w:eastAsia="Times New Roman"/>
        </w:rPr>
      </w:pPr>
    </w:p>
    <w:p w14:paraId="5214087F" w14:textId="467FC902" w:rsidR="00771691" w:rsidRDefault="00AD0F6C" w:rsidP="00771691">
      <w:pPr>
        <w:rPr>
          <w:lang w:val="en-CA"/>
        </w:rPr>
      </w:pPr>
      <w:r>
        <w:rPr>
          <w:noProof/>
        </w:rPr>
        <w:drawing>
          <wp:inline distT="0" distB="0" distL="0" distR="0" wp14:anchorId="4996F764" wp14:editId="62CC331B">
            <wp:extent cx="7747532" cy="5013109"/>
            <wp:effectExtent l="0" t="0" r="6350" b="0"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532" cy="5013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42D42" w14:textId="6891B6BD" w:rsidR="00340C14" w:rsidRDefault="00771691" w:rsidP="00771691">
      <w:pPr>
        <w:pStyle w:val="Subtitle"/>
        <w:rPr>
          <w:lang w:val="en-CA"/>
        </w:rPr>
        <w:sectPr w:rsidR="00340C14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19" w:name="_Toc223354121"/>
      <w:r w:rsidRPr="00D6443E">
        <w:rPr>
          <w:lang w:val="en-CA"/>
        </w:rPr>
        <w:t xml:space="preserve">Figure </w:t>
      </w:r>
      <w:r w:rsidR="00A50E13">
        <w:rPr>
          <w:lang w:val="en-CA"/>
        </w:rPr>
        <w:t>3</w:t>
      </w:r>
      <w:r w:rsidRPr="00D6443E">
        <w:rPr>
          <w:lang w:val="en-CA"/>
        </w:rPr>
        <w:t xml:space="preserve">.0 – Aerial photo showing AMS </w:t>
      </w:r>
      <w:r w:rsidR="00186756">
        <w:rPr>
          <w:lang w:val="en-CA"/>
        </w:rPr>
        <w:t>33</w:t>
      </w:r>
      <w:r w:rsidR="00197C8A">
        <w:rPr>
          <w:lang w:val="en-CA"/>
        </w:rPr>
        <w:t>.</w:t>
      </w:r>
      <w:bookmarkEnd w:id="19"/>
    </w:p>
    <w:p w14:paraId="5436DCED" w14:textId="0FF43C0C" w:rsidR="00340C14" w:rsidRDefault="00340C14" w:rsidP="00340C14">
      <w:pPr>
        <w:rPr>
          <w:lang w:val="en-CA"/>
        </w:rPr>
      </w:pPr>
    </w:p>
    <w:p w14:paraId="33736480" w14:textId="27B05C52" w:rsidR="00771691" w:rsidRDefault="00771691" w:rsidP="00771691">
      <w:pPr>
        <w:pStyle w:val="Heading1"/>
        <w:rPr>
          <w:lang w:val="en-CA"/>
        </w:rPr>
      </w:pPr>
      <w:bookmarkStart w:id="20" w:name="_Toc223341137"/>
      <w:r>
        <w:rPr>
          <w:lang w:val="en-CA"/>
        </w:rPr>
        <w:t>Site photos</w:t>
      </w:r>
      <w:bookmarkEnd w:id="20"/>
    </w:p>
    <w:p w14:paraId="69A503EA" w14:textId="6F16537B" w:rsidR="00771691" w:rsidRDefault="00771691" w:rsidP="00771691">
      <w:pPr>
        <w:rPr>
          <w:lang w:val="en-CA"/>
        </w:rPr>
      </w:pPr>
      <w:r>
        <w:rPr>
          <w:lang w:val="en-CA"/>
        </w:rPr>
        <w:t xml:space="preserve">The following photos show the environment surrounding the monitoring </w:t>
      </w:r>
      <w:r w:rsidR="004B3643">
        <w:rPr>
          <w:lang w:val="en-CA"/>
        </w:rPr>
        <w:t>station.</w:t>
      </w:r>
    </w:p>
    <w:p w14:paraId="7A940956" w14:textId="77777777" w:rsidR="00771691" w:rsidRDefault="00771691" w:rsidP="00771691">
      <w:pPr>
        <w:rPr>
          <w:lang w:val="en-CA"/>
        </w:rPr>
      </w:pPr>
      <w:r>
        <w:rPr>
          <w:noProof/>
        </w:rPr>
        <w:drawing>
          <wp:inline distT="0" distB="0" distL="0" distR="0" wp14:anchorId="0ACF9279" wp14:editId="322CEE7E">
            <wp:extent cx="6648450" cy="4962525"/>
            <wp:effectExtent l="0" t="0" r="0" b="9525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44" cy="496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2A35" w14:textId="12BB249E" w:rsidR="004B3643" w:rsidRDefault="00771691" w:rsidP="004B3643">
      <w:pPr>
        <w:pStyle w:val="Subtitle"/>
        <w:rPr>
          <w:lang w:val="en-CA"/>
        </w:rPr>
      </w:pPr>
      <w:bookmarkStart w:id="21" w:name="_Toc223354122"/>
      <w:r>
        <w:rPr>
          <w:lang w:val="en-CA"/>
        </w:rPr>
        <w:t xml:space="preserve">Figure </w:t>
      </w:r>
      <w:r w:rsidR="00A50E13">
        <w:rPr>
          <w:lang w:val="en-CA"/>
        </w:rPr>
        <w:t>4</w:t>
      </w:r>
      <w:r>
        <w:rPr>
          <w:lang w:val="en-CA"/>
        </w:rPr>
        <w:t xml:space="preserve">.0 – </w:t>
      </w:r>
      <w:r w:rsidR="00197C8A">
        <w:rPr>
          <w:lang w:val="en-CA"/>
        </w:rPr>
        <w:t>Environment l</w:t>
      </w:r>
      <w:r>
        <w:rPr>
          <w:lang w:val="en-CA"/>
        </w:rPr>
        <w:t>ooking North</w:t>
      </w:r>
      <w:r w:rsidR="00197C8A">
        <w:rPr>
          <w:lang w:val="en-CA"/>
        </w:rPr>
        <w:t>.</w:t>
      </w:r>
      <w:bookmarkEnd w:id="21"/>
    </w:p>
    <w:p w14:paraId="6CB105E6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63DF7B05" w14:textId="77777777" w:rsidR="004B3643" w:rsidRDefault="004B3643" w:rsidP="004B364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2593D2D8" wp14:editId="1090C71B">
            <wp:extent cx="6988800" cy="5241600"/>
            <wp:effectExtent l="0" t="0" r="3175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2AA18" w14:textId="1753D09F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22" w:name="_Toc223354123"/>
      <w:r>
        <w:rPr>
          <w:lang w:val="en-CA"/>
        </w:rPr>
        <w:t xml:space="preserve">Figure </w:t>
      </w:r>
      <w:r w:rsidR="00A50E13">
        <w:rPr>
          <w:lang w:val="en-CA"/>
        </w:rPr>
        <w:t>4</w:t>
      </w:r>
      <w:r>
        <w:rPr>
          <w:lang w:val="en-CA"/>
        </w:rPr>
        <w:t xml:space="preserve">.1 – </w:t>
      </w:r>
      <w:r w:rsidR="00197C8A">
        <w:rPr>
          <w:lang w:val="en-CA"/>
        </w:rPr>
        <w:t>Environment l</w:t>
      </w:r>
      <w:r>
        <w:rPr>
          <w:lang w:val="en-CA"/>
        </w:rPr>
        <w:t>ooking East</w:t>
      </w:r>
      <w:r w:rsidR="00197C8A">
        <w:rPr>
          <w:lang w:val="en-CA"/>
        </w:rPr>
        <w:t>.</w:t>
      </w:r>
      <w:bookmarkEnd w:id="22"/>
    </w:p>
    <w:p w14:paraId="483F7A8A" w14:textId="6CC81C07" w:rsidR="004B3643" w:rsidRDefault="004B3643" w:rsidP="004B364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01BD70F" wp14:editId="4A223044">
            <wp:extent cx="6988800" cy="5241600"/>
            <wp:effectExtent l="0" t="0" r="3175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C804" w14:textId="446754F8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23" w:name="_Toc223354124"/>
      <w:r>
        <w:rPr>
          <w:lang w:val="en-CA"/>
        </w:rPr>
        <w:t xml:space="preserve">Figure </w:t>
      </w:r>
      <w:r w:rsidR="00A50E13">
        <w:rPr>
          <w:lang w:val="en-CA"/>
        </w:rPr>
        <w:t>4</w:t>
      </w:r>
      <w:r>
        <w:rPr>
          <w:lang w:val="en-CA"/>
        </w:rPr>
        <w:t xml:space="preserve">.2 – </w:t>
      </w:r>
      <w:r w:rsidR="00197C8A">
        <w:rPr>
          <w:lang w:val="en-CA"/>
        </w:rPr>
        <w:t xml:space="preserve">Environment </w:t>
      </w:r>
      <w:r>
        <w:rPr>
          <w:lang w:val="en-CA"/>
        </w:rPr>
        <w:t>looking South</w:t>
      </w:r>
      <w:r w:rsidR="00197C8A">
        <w:rPr>
          <w:lang w:val="en-CA"/>
        </w:rPr>
        <w:t>.</w:t>
      </w:r>
      <w:bookmarkEnd w:id="23"/>
    </w:p>
    <w:p w14:paraId="20B7311F" w14:textId="77777777" w:rsidR="004B3643" w:rsidRDefault="004B3643" w:rsidP="004B364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0557097F" wp14:editId="6EA06559">
            <wp:extent cx="6988800" cy="5241600"/>
            <wp:effectExtent l="0" t="0" r="3175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43F24" w14:textId="1565514E" w:rsidR="004B3643" w:rsidRDefault="004B3643" w:rsidP="004B3643">
      <w:pPr>
        <w:pStyle w:val="Subtitle"/>
        <w:rPr>
          <w:lang w:val="en-CA"/>
        </w:rPr>
      </w:pPr>
      <w:bookmarkStart w:id="24" w:name="_Toc223354125"/>
      <w:r>
        <w:rPr>
          <w:lang w:val="en-CA"/>
        </w:rPr>
        <w:t xml:space="preserve">Figure </w:t>
      </w:r>
      <w:r w:rsidR="00A50E13">
        <w:rPr>
          <w:lang w:val="en-CA"/>
        </w:rPr>
        <w:t>4</w:t>
      </w:r>
      <w:r>
        <w:rPr>
          <w:lang w:val="en-CA"/>
        </w:rPr>
        <w:t xml:space="preserve">.3 – </w:t>
      </w:r>
      <w:r w:rsidR="00197C8A">
        <w:rPr>
          <w:lang w:val="en-CA"/>
        </w:rPr>
        <w:t>Environment l</w:t>
      </w:r>
      <w:r>
        <w:rPr>
          <w:lang w:val="en-CA"/>
        </w:rPr>
        <w:t xml:space="preserve">ooking </w:t>
      </w:r>
      <w:r w:rsidR="00197C8A">
        <w:rPr>
          <w:lang w:val="en-CA"/>
        </w:rPr>
        <w:t>West.</w:t>
      </w:r>
      <w:bookmarkEnd w:id="24"/>
    </w:p>
    <w:p w14:paraId="52F2D507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7B7C18F8" w14:textId="77777777" w:rsidR="004B3643" w:rsidRDefault="004B3643" w:rsidP="008D2C0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64F15A9A" wp14:editId="1D014A0F">
            <wp:extent cx="5241600" cy="3931200"/>
            <wp:effectExtent l="7620" t="0" r="5080" b="508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1600" cy="39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6C931" w14:textId="1D5AE779" w:rsidR="004B3643" w:rsidRDefault="004B3643" w:rsidP="004B3643">
      <w:pPr>
        <w:pStyle w:val="Subtitle"/>
        <w:rPr>
          <w:lang w:val="en-CA"/>
        </w:rPr>
      </w:pPr>
      <w:bookmarkStart w:id="25" w:name="_Toc223354126"/>
      <w:r>
        <w:rPr>
          <w:lang w:val="en-CA"/>
        </w:rPr>
        <w:t xml:space="preserve">Figure </w:t>
      </w:r>
      <w:r w:rsidR="00A50E13">
        <w:rPr>
          <w:lang w:val="en-CA"/>
        </w:rPr>
        <w:t>5</w:t>
      </w:r>
      <w:r w:rsidR="00943FB1">
        <w:rPr>
          <w:lang w:val="en-CA"/>
        </w:rPr>
        <w:t>.0</w:t>
      </w:r>
      <w:r>
        <w:rPr>
          <w:lang w:val="en-CA"/>
        </w:rPr>
        <w:t xml:space="preserve"> – Meteorological </w:t>
      </w:r>
      <w:r w:rsidR="00197C8A">
        <w:rPr>
          <w:lang w:val="en-CA"/>
        </w:rPr>
        <w:t>t</w:t>
      </w:r>
      <w:r>
        <w:rPr>
          <w:lang w:val="en-CA"/>
        </w:rPr>
        <w:t>ower</w:t>
      </w:r>
      <w:r w:rsidR="00197C8A">
        <w:rPr>
          <w:lang w:val="en-CA"/>
        </w:rPr>
        <w:t>.</w:t>
      </w:r>
      <w:bookmarkEnd w:id="25"/>
    </w:p>
    <w:p w14:paraId="64FA8006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0E63B577" w14:textId="77777777" w:rsidR="004B3643" w:rsidRDefault="004B3643" w:rsidP="004B3643">
      <w:pPr>
        <w:pStyle w:val="Heading1"/>
        <w:rPr>
          <w:lang w:val="en-CA"/>
        </w:rPr>
      </w:pPr>
      <w:bookmarkStart w:id="26" w:name="_Toc223341138"/>
      <w:r>
        <w:rPr>
          <w:lang w:val="en-CA"/>
        </w:rPr>
        <w:lastRenderedPageBreak/>
        <w:t>Station Photos</w:t>
      </w:r>
      <w:bookmarkEnd w:id="26"/>
    </w:p>
    <w:p w14:paraId="22353D1F" w14:textId="77777777" w:rsidR="004B3643" w:rsidRDefault="004B3643" w:rsidP="004B3643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6F768C26" w14:textId="77777777" w:rsidR="004B3643" w:rsidRDefault="004B3643" w:rsidP="004B3643">
      <w:pPr>
        <w:rPr>
          <w:lang w:val="en-CA"/>
        </w:rPr>
      </w:pPr>
      <w:r>
        <w:rPr>
          <w:noProof/>
        </w:rPr>
        <w:drawing>
          <wp:inline distT="0" distB="0" distL="0" distR="0" wp14:anchorId="34E77225" wp14:editId="44A7838B">
            <wp:extent cx="5274310" cy="4036998"/>
            <wp:effectExtent l="9207" t="0" r="0" b="0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77810" cy="4039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029F2F" wp14:editId="549FADF2">
            <wp:extent cx="5274810" cy="4081506"/>
            <wp:effectExtent l="6032" t="0" r="8573" b="8572"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08002" cy="4107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B8F5B" w14:textId="0E710A9D" w:rsidR="004B3643" w:rsidRDefault="004B3643" w:rsidP="004B3643">
      <w:pPr>
        <w:pStyle w:val="Subtitle"/>
        <w:rPr>
          <w:lang w:val="en-CA"/>
        </w:rPr>
      </w:pPr>
      <w:bookmarkStart w:id="27" w:name="_Toc223354127"/>
      <w:r>
        <w:rPr>
          <w:lang w:val="en-CA"/>
        </w:rPr>
        <w:t xml:space="preserve">Figure </w:t>
      </w:r>
      <w:r w:rsidR="00A50E13">
        <w:rPr>
          <w:lang w:val="en-CA"/>
        </w:rPr>
        <w:t>6</w:t>
      </w:r>
      <w:r>
        <w:rPr>
          <w:lang w:val="en-CA"/>
        </w:rPr>
        <w:t>.0 – Photo showing the inlet and sample manifold.</w:t>
      </w:r>
      <w:bookmarkEnd w:id="27"/>
    </w:p>
    <w:p w14:paraId="35E5708B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3B1811B3" w14:textId="77777777" w:rsidR="00580726" w:rsidRDefault="00580726" w:rsidP="0004252D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34EB32D2" wp14:editId="6E13AF80">
            <wp:extent cx="5241600" cy="3931200"/>
            <wp:effectExtent l="7620" t="0" r="5080" b="508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1600" cy="39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1FB4F" w14:textId="1A7B41D4" w:rsidR="00580726" w:rsidRDefault="00580726" w:rsidP="00580726">
      <w:pPr>
        <w:pStyle w:val="Subtitle"/>
        <w:rPr>
          <w:lang w:val="en-CA"/>
        </w:rPr>
        <w:sectPr w:rsidR="00580726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28" w:name="_Toc223354128"/>
      <w:r>
        <w:rPr>
          <w:lang w:val="en-CA"/>
        </w:rPr>
        <w:t>Figure 7</w:t>
      </w:r>
      <w:r w:rsidR="00A50E13">
        <w:rPr>
          <w:lang w:val="en-CA"/>
        </w:rPr>
        <w:t>.0</w:t>
      </w:r>
      <w:r>
        <w:rPr>
          <w:lang w:val="en-CA"/>
        </w:rPr>
        <w:t xml:space="preserve"> – Curb shot of the monitoring statio</w:t>
      </w:r>
      <w:r w:rsidR="00197C8A">
        <w:rPr>
          <w:lang w:val="en-CA"/>
        </w:rPr>
        <w:t>n.</w:t>
      </w:r>
      <w:bookmarkEnd w:id="28"/>
      <w:r>
        <w:rPr>
          <w:lang w:val="en-CA"/>
        </w:rPr>
        <w:t xml:space="preserve"> </w:t>
      </w:r>
    </w:p>
    <w:p w14:paraId="34B86B72" w14:textId="77777777" w:rsidR="00580726" w:rsidRDefault="00580726" w:rsidP="00580726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454CFB87" wp14:editId="08FF7D9D">
            <wp:extent cx="5464652" cy="3933825"/>
            <wp:effectExtent l="3175" t="0" r="6350" b="6350"/>
            <wp:docPr id="33" name="Picture 33" descr="A picture containing indoor, wall, shelf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indoor, wall, shelf&#10;&#10;Description automatically generated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04860" cy="396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727FE" wp14:editId="24F3C155">
            <wp:extent cx="5464581" cy="4166870"/>
            <wp:effectExtent l="953" t="0" r="4127" b="4128"/>
            <wp:docPr id="34" name="Picture 34" descr="A picture containing text, indoor, electronics, compute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indoor, electronics, computer&#10;&#10;Description automatically generated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2575" cy="4188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EC15E" w14:textId="6E94C6D2" w:rsidR="00580726" w:rsidRDefault="00580726" w:rsidP="00580726">
      <w:pPr>
        <w:pStyle w:val="Subtitle"/>
        <w:rPr>
          <w:lang w:val="en-CA"/>
        </w:rPr>
      </w:pPr>
      <w:bookmarkStart w:id="29" w:name="_Toc223354129"/>
      <w:r>
        <w:rPr>
          <w:lang w:val="en-CA"/>
        </w:rPr>
        <w:t xml:space="preserve">Figure </w:t>
      </w:r>
      <w:r w:rsidR="00943FB1">
        <w:rPr>
          <w:lang w:val="en-CA"/>
        </w:rPr>
        <w:t>8.0</w:t>
      </w:r>
      <w:r>
        <w:rPr>
          <w:lang w:val="en-CA"/>
        </w:rPr>
        <w:t xml:space="preserve"> –Photo of front and back of instrument rack</w:t>
      </w:r>
      <w:r w:rsidR="00197C8A">
        <w:rPr>
          <w:lang w:val="en-CA"/>
        </w:rPr>
        <w:t>.</w:t>
      </w:r>
      <w:bookmarkEnd w:id="29"/>
    </w:p>
    <w:p w14:paraId="0231AF47" w14:textId="77777777" w:rsidR="00580726" w:rsidRDefault="00580726" w:rsidP="00580726">
      <w:pPr>
        <w:pStyle w:val="Subtitle"/>
        <w:rPr>
          <w:lang w:val="en-CA"/>
        </w:rPr>
        <w:sectPr w:rsidR="00580726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0EB8749E" w14:textId="61686106" w:rsidR="00580726" w:rsidRDefault="00FD5BDD" w:rsidP="00580726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57C3E970" wp14:editId="2820ECC6">
            <wp:extent cx="7734300" cy="5724266"/>
            <wp:effectExtent l="0" t="0" r="0" b="0"/>
            <wp:docPr id="1417212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450" cy="573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4D89" w14:textId="7600CDEF" w:rsidR="007F0752" w:rsidRDefault="00580726" w:rsidP="00580726">
      <w:pPr>
        <w:pStyle w:val="Subtitle"/>
      </w:pPr>
      <w:bookmarkStart w:id="30" w:name="_Toc223354130"/>
      <w:r>
        <w:rPr>
          <w:lang w:val="en-CA"/>
        </w:rPr>
        <w:t xml:space="preserve">Figure </w:t>
      </w:r>
      <w:r w:rsidR="00943FB1">
        <w:rPr>
          <w:lang w:val="en-CA"/>
        </w:rPr>
        <w:t>9</w:t>
      </w:r>
      <w:r>
        <w:rPr>
          <w:lang w:val="en-CA"/>
        </w:rPr>
        <w:t>.0 – Windrose (Five Year).</w:t>
      </w:r>
      <w:bookmarkEnd w:id="30"/>
    </w:p>
    <w:sectPr w:rsidR="007F0752" w:rsidSect="007E29FF">
      <w:pgSz w:w="15840" w:h="12240" w:orient="landscape"/>
      <w:pgMar w:top="1440" w:right="1440" w:bottom="1440" w:left="1440" w:header="709" w:footer="63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67C3152" w14:textId="77777777" w:rsidR="00705B9D" w:rsidRDefault="00705B9D" w:rsidP="00C71BA2">
      <w:r>
        <w:separator/>
      </w:r>
    </w:p>
  </w:endnote>
  <w:endnote w:type="continuationSeparator" w:id="0">
    <w:p w14:paraId="10627920" w14:textId="77777777" w:rsidR="00705B9D" w:rsidRDefault="00705B9D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77777777" w:rsidR="007700E5" w:rsidRDefault="007700E5" w:rsidP="007F075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038C476" w14:textId="77777777" w:rsidR="007700E5" w:rsidRDefault="007700E5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7700E5" w:rsidRPr="00C71BA2" w:rsidRDefault="007700E5" w:rsidP="007F0752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02E1A254" w:rsidR="007700E5" w:rsidRPr="00C71BA2" w:rsidRDefault="00603196" w:rsidP="00C71BA2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Monday Creek</w:t>
    </w:r>
    <w:r w:rsidR="007700E5">
      <w:rPr>
        <w:rFonts w:ascii="Calibri" w:hAnsi="Calibri"/>
        <w:sz w:val="18"/>
        <w:szCs w:val="18"/>
      </w:rPr>
      <w:t xml:space="preserve"> Site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B67341" w14:textId="77777777" w:rsidR="00771691" w:rsidRPr="00C71BA2" w:rsidRDefault="00771691" w:rsidP="00771691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color w:val="263877"/>
        <w:sz w:val="18"/>
        <w:szCs w:val="18"/>
      </w:rPr>
      <w:t>18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00AFF64" w14:textId="6ED35F9A" w:rsidR="00771691" w:rsidRDefault="00AD0F6C">
    <w:pPr>
      <w:pStyle w:val="Footer"/>
    </w:pPr>
    <w:fldSimple w:instr=" FILENAME \* MERGEFORMAT ">
      <w:r>
        <w:rPr>
          <w:noProof/>
        </w:rPr>
        <w:t xml:space="preserve">AAM-SDOC_AMS </w:t>
      </w:r>
      <w:r w:rsidR="00962691">
        <w:rPr>
          <w:noProof/>
        </w:rPr>
        <w:t>33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DDDF9B" w14:textId="77777777" w:rsidR="00705B9D" w:rsidRDefault="00705B9D" w:rsidP="00C71BA2">
      <w:r>
        <w:separator/>
      </w:r>
    </w:p>
  </w:footnote>
  <w:footnote w:type="continuationSeparator" w:id="0">
    <w:p w14:paraId="6D16BD4F" w14:textId="77777777" w:rsidR="00705B9D" w:rsidRDefault="00705B9D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37465" w14:textId="11C5AD8E" w:rsidR="007700E5" w:rsidRDefault="000B0A8D">
    <w:pPr>
      <w:pStyle w:val="Header"/>
    </w:pPr>
    <w:r w:rsidRPr="00092C9A">
      <w:rPr>
        <w:noProof/>
      </w:rPr>
      <w:drawing>
        <wp:anchor distT="0" distB="0" distL="114300" distR="114300" simplePos="0" relativeHeight="251661312" behindDoc="1" locked="0" layoutInCell="1" allowOverlap="1" wp14:anchorId="679FD064" wp14:editId="1E3B42A1">
          <wp:simplePos x="0" y="0"/>
          <wp:positionH relativeFrom="margin">
            <wp:align>left</wp:align>
          </wp:positionH>
          <wp:positionV relativeFrom="paragraph">
            <wp:posOffset>-408117</wp:posOffset>
          </wp:positionV>
          <wp:extent cx="1169072" cy="853664"/>
          <wp:effectExtent l="0" t="0" r="0" b="3810"/>
          <wp:wrapNone/>
          <wp:docPr id="1384363386" name="Picture 1384363386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9072" cy="8536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7700E5">
      <w:rPr>
        <w:noProof/>
      </w:rPr>
      <w:drawing>
        <wp:anchor distT="0" distB="0" distL="114300" distR="114300" simplePos="0" relativeHeight="251657216" behindDoc="1" locked="0" layoutInCell="1" allowOverlap="1" wp14:anchorId="33EE8D10" wp14:editId="61A6779A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44968" cy="10021824"/>
          <wp:effectExtent l="0" t="0" r="0" b="0"/>
          <wp:wrapNone/>
          <wp:docPr id="920016808" name="Picture 92001680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WBEA_letterhead_bkgrd_F2.pd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4968" cy="10021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7700E5" w:rsidRDefault="007700E5">
    <w:pPr>
      <w:pStyle w:val="Header"/>
    </w:pPr>
    <w:r w:rsidRPr="00092C9A">
      <w:rPr>
        <w:noProof/>
      </w:rPr>
      <w:drawing>
        <wp:anchor distT="0" distB="0" distL="114300" distR="114300" simplePos="0" relativeHeight="251659264" behindDoc="1" locked="0" layoutInCell="1" allowOverlap="1" wp14:anchorId="4A473226" wp14:editId="5723D6EC">
          <wp:simplePos x="0" y="0"/>
          <wp:positionH relativeFrom="margin">
            <wp:align>left</wp:align>
          </wp:positionH>
          <wp:positionV relativeFrom="paragraph">
            <wp:posOffset>-407670</wp:posOffset>
          </wp:positionV>
          <wp:extent cx="1020987" cy="873760"/>
          <wp:effectExtent l="0" t="0" r="8255" b="2540"/>
          <wp:wrapNone/>
          <wp:docPr id="1506788664" name="Picture 1506788664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4011" cy="87634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FCED5F" w14:textId="77777777" w:rsidR="007700E5" w:rsidRDefault="007700E5">
    <w:pPr>
      <w:pStyle w:val="Header"/>
    </w:pPr>
    <w:r>
      <w:rPr>
        <w:noProof/>
      </w:rPr>
      <w:drawing>
        <wp:anchor distT="0" distB="0" distL="114300" distR="114300" simplePos="0" relativeHeight="251655168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1150580580" name="Picture 115058058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6830951">
    <w:abstractNumId w:val="0"/>
  </w:num>
  <w:num w:numId="2" w16cid:durableId="144095620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TSwMDc1NDMztTQztzBS0lEKTi0uzszPAykwrAUAneoF1CwAAAA="/>
  </w:docVars>
  <w:rsids>
    <w:rsidRoot w:val="00750B44"/>
    <w:rsid w:val="0004252D"/>
    <w:rsid w:val="000448F2"/>
    <w:rsid w:val="00046E35"/>
    <w:rsid w:val="000606E9"/>
    <w:rsid w:val="00060AB2"/>
    <w:rsid w:val="0007145A"/>
    <w:rsid w:val="00092C9A"/>
    <w:rsid w:val="00093458"/>
    <w:rsid w:val="000A74A9"/>
    <w:rsid w:val="000B0A8D"/>
    <w:rsid w:val="000C1155"/>
    <w:rsid w:val="000C220A"/>
    <w:rsid w:val="000E1C20"/>
    <w:rsid w:val="000F1BC3"/>
    <w:rsid w:val="00100896"/>
    <w:rsid w:val="00104001"/>
    <w:rsid w:val="00105A3E"/>
    <w:rsid w:val="00164183"/>
    <w:rsid w:val="00176D82"/>
    <w:rsid w:val="00186756"/>
    <w:rsid w:val="00193019"/>
    <w:rsid w:val="00197C8A"/>
    <w:rsid w:val="001A4985"/>
    <w:rsid w:val="001B0784"/>
    <w:rsid w:val="001B35EE"/>
    <w:rsid w:val="001D0C29"/>
    <w:rsid w:val="001D219E"/>
    <w:rsid w:val="001D29AB"/>
    <w:rsid w:val="001F1F54"/>
    <w:rsid w:val="001F2BEE"/>
    <w:rsid w:val="002013EC"/>
    <w:rsid w:val="00201AD6"/>
    <w:rsid w:val="00213EE5"/>
    <w:rsid w:val="002C4925"/>
    <w:rsid w:val="002D7EF2"/>
    <w:rsid w:val="002E564E"/>
    <w:rsid w:val="00301EAE"/>
    <w:rsid w:val="003251CD"/>
    <w:rsid w:val="00340C14"/>
    <w:rsid w:val="0034239A"/>
    <w:rsid w:val="00351626"/>
    <w:rsid w:val="00352A2C"/>
    <w:rsid w:val="003648E0"/>
    <w:rsid w:val="003749FD"/>
    <w:rsid w:val="003878A3"/>
    <w:rsid w:val="003B0EB2"/>
    <w:rsid w:val="003C171F"/>
    <w:rsid w:val="003E269C"/>
    <w:rsid w:val="00442739"/>
    <w:rsid w:val="00442FE1"/>
    <w:rsid w:val="004546BE"/>
    <w:rsid w:val="004751DD"/>
    <w:rsid w:val="00494CE6"/>
    <w:rsid w:val="004B3643"/>
    <w:rsid w:val="004C1623"/>
    <w:rsid w:val="004C5C94"/>
    <w:rsid w:val="004D16D6"/>
    <w:rsid w:val="004E0E12"/>
    <w:rsid w:val="004F1FF9"/>
    <w:rsid w:val="00511246"/>
    <w:rsid w:val="00517632"/>
    <w:rsid w:val="005254C8"/>
    <w:rsid w:val="00532B74"/>
    <w:rsid w:val="00536EAA"/>
    <w:rsid w:val="00580726"/>
    <w:rsid w:val="00592525"/>
    <w:rsid w:val="0059364A"/>
    <w:rsid w:val="005A301F"/>
    <w:rsid w:val="005C1DF3"/>
    <w:rsid w:val="005F17BB"/>
    <w:rsid w:val="005F449F"/>
    <w:rsid w:val="005F5523"/>
    <w:rsid w:val="00603196"/>
    <w:rsid w:val="00607192"/>
    <w:rsid w:val="00661A0A"/>
    <w:rsid w:val="00685072"/>
    <w:rsid w:val="006F41A0"/>
    <w:rsid w:val="00705B9D"/>
    <w:rsid w:val="0074678A"/>
    <w:rsid w:val="00746DC9"/>
    <w:rsid w:val="00750B44"/>
    <w:rsid w:val="00755DE4"/>
    <w:rsid w:val="00756FCA"/>
    <w:rsid w:val="007700E5"/>
    <w:rsid w:val="00771691"/>
    <w:rsid w:val="00774532"/>
    <w:rsid w:val="007864A0"/>
    <w:rsid w:val="0079130A"/>
    <w:rsid w:val="00793A1B"/>
    <w:rsid w:val="007E29FF"/>
    <w:rsid w:val="007F0752"/>
    <w:rsid w:val="007F68F8"/>
    <w:rsid w:val="008165F2"/>
    <w:rsid w:val="008350B8"/>
    <w:rsid w:val="00861BCB"/>
    <w:rsid w:val="0087193A"/>
    <w:rsid w:val="00891DE6"/>
    <w:rsid w:val="008B27CC"/>
    <w:rsid w:val="008C31A4"/>
    <w:rsid w:val="008D2C0D"/>
    <w:rsid w:val="008D42C8"/>
    <w:rsid w:val="00943FB1"/>
    <w:rsid w:val="00962691"/>
    <w:rsid w:val="00992D25"/>
    <w:rsid w:val="00994B87"/>
    <w:rsid w:val="009B0D9D"/>
    <w:rsid w:val="009B2D8A"/>
    <w:rsid w:val="009B7AD2"/>
    <w:rsid w:val="009E5C8B"/>
    <w:rsid w:val="009F2943"/>
    <w:rsid w:val="00A01D8C"/>
    <w:rsid w:val="00A50E13"/>
    <w:rsid w:val="00A64FD2"/>
    <w:rsid w:val="00A8511D"/>
    <w:rsid w:val="00A93933"/>
    <w:rsid w:val="00AA1881"/>
    <w:rsid w:val="00AA1915"/>
    <w:rsid w:val="00AC0800"/>
    <w:rsid w:val="00AD0F6C"/>
    <w:rsid w:val="00AF46A2"/>
    <w:rsid w:val="00B568C1"/>
    <w:rsid w:val="00B63979"/>
    <w:rsid w:val="00BB0F48"/>
    <w:rsid w:val="00BC2A07"/>
    <w:rsid w:val="00BD40D4"/>
    <w:rsid w:val="00C039E8"/>
    <w:rsid w:val="00C255D0"/>
    <w:rsid w:val="00C30F6C"/>
    <w:rsid w:val="00C54A7A"/>
    <w:rsid w:val="00C65FA9"/>
    <w:rsid w:val="00C71BA2"/>
    <w:rsid w:val="00C83E11"/>
    <w:rsid w:val="00C851C6"/>
    <w:rsid w:val="00C90C9A"/>
    <w:rsid w:val="00CA3149"/>
    <w:rsid w:val="00CE10AB"/>
    <w:rsid w:val="00CE3D23"/>
    <w:rsid w:val="00D03B59"/>
    <w:rsid w:val="00D1637D"/>
    <w:rsid w:val="00D24396"/>
    <w:rsid w:val="00D25B44"/>
    <w:rsid w:val="00D51356"/>
    <w:rsid w:val="00D73CA4"/>
    <w:rsid w:val="00D865C8"/>
    <w:rsid w:val="00DB2ADE"/>
    <w:rsid w:val="00E0716D"/>
    <w:rsid w:val="00E30241"/>
    <w:rsid w:val="00EE6E80"/>
    <w:rsid w:val="00F33CFB"/>
    <w:rsid w:val="00FA56D3"/>
    <w:rsid w:val="00FA6AEB"/>
    <w:rsid w:val="00FD1B98"/>
    <w:rsid w:val="00FD5BDD"/>
    <w:rsid w:val="00FF2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0B44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50B44"/>
    <w:rPr>
      <w:rFonts w:eastAsiaTheme="majorEastAsia" w:cstheme="majorBidi"/>
      <w:iCs/>
      <w:color w:val="44546A" w:themeColor="text2"/>
      <w:spacing w:val="15"/>
      <w:sz w:val="22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07145A"/>
    <w:pPr>
      <w:spacing w:after="200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381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9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1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2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5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8.jp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briggs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9D8E1D-A0F8-4207-A1D5-BC18592CF9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1210</TotalTime>
  <Pages>18</Pages>
  <Words>912</Words>
  <Characters>5176</Characters>
  <Application>Microsoft Office Word</Application>
  <DocSecurity>0</DocSecurity>
  <Lines>575</Lines>
  <Paragraphs>405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5683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Jan Castro</cp:lastModifiedBy>
  <cp:revision>67</cp:revision>
  <dcterms:created xsi:type="dcterms:W3CDTF">2023-03-02T16:10:00Z</dcterms:created>
  <dcterms:modified xsi:type="dcterms:W3CDTF">2026-03-02T21:28:00Z</dcterms:modified>
</cp:coreProperties>
</file>