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8DE355" w14:textId="77777777" w:rsidR="00092C9A" w:rsidRDefault="00092C9A" w:rsidP="005F17BB">
      <w:pPr>
        <w:ind w:left="630" w:right="-90"/>
      </w:pPr>
    </w:p>
    <w:p w14:paraId="625728B1" w14:textId="77777777" w:rsidR="00092C9A" w:rsidRDefault="00092C9A" w:rsidP="005F17BB">
      <w:pPr>
        <w:ind w:left="630" w:right="-90"/>
      </w:pPr>
    </w:p>
    <w:p w14:paraId="44C0EEF5" w14:textId="77777777" w:rsidR="00092C9A" w:rsidRDefault="00092C9A" w:rsidP="005F17BB">
      <w:pPr>
        <w:ind w:left="630" w:right="-90"/>
      </w:pPr>
    </w:p>
    <w:p w14:paraId="389C12FB" w14:textId="77777777" w:rsidR="00092C9A" w:rsidRDefault="00092C9A" w:rsidP="005F17BB">
      <w:pPr>
        <w:ind w:left="630" w:right="-90"/>
      </w:pPr>
    </w:p>
    <w:p w14:paraId="56910930" w14:textId="77777777" w:rsidR="00092C9A" w:rsidRDefault="00092C9A" w:rsidP="005F17BB">
      <w:pPr>
        <w:ind w:left="630" w:right="-90"/>
      </w:pPr>
    </w:p>
    <w:p w14:paraId="74A5DC4C" w14:textId="77777777" w:rsidR="00E97955" w:rsidRDefault="00E97955" w:rsidP="00E97955">
      <w:pPr>
        <w:ind w:left="630" w:right="-90"/>
      </w:pPr>
    </w:p>
    <w:p w14:paraId="1A0147F2" w14:textId="77777777" w:rsidR="00E97955" w:rsidRDefault="00E97955" w:rsidP="00E97955">
      <w:pPr>
        <w:ind w:left="630" w:right="-90"/>
      </w:pPr>
    </w:p>
    <w:p w14:paraId="3E31DDF7" w14:textId="77777777" w:rsidR="00E97955" w:rsidRDefault="00E97955" w:rsidP="00E97955">
      <w:pPr>
        <w:ind w:left="630" w:right="-90"/>
      </w:pPr>
    </w:p>
    <w:p w14:paraId="1A1D1869" w14:textId="77777777" w:rsidR="00E97955" w:rsidRDefault="00E97955" w:rsidP="00E97955">
      <w:pPr>
        <w:ind w:left="630" w:right="-90"/>
      </w:pPr>
    </w:p>
    <w:p w14:paraId="693E3927" w14:textId="77777777" w:rsidR="00E97955" w:rsidRDefault="00E97955" w:rsidP="00E97955">
      <w:pPr>
        <w:ind w:left="630" w:right="-90"/>
      </w:pPr>
    </w:p>
    <w:p w14:paraId="1323722D" w14:textId="77777777" w:rsidR="00E97955" w:rsidRDefault="00E97955" w:rsidP="00E97955">
      <w:pPr>
        <w:ind w:left="630" w:right="-90"/>
      </w:pPr>
    </w:p>
    <w:p w14:paraId="51DFD621" w14:textId="77777777" w:rsidR="00E97955" w:rsidRDefault="00E97955" w:rsidP="00E97955">
      <w:pPr>
        <w:pStyle w:val="ReturnAddress"/>
        <w:framePr w:w="0" w:hRule="auto" w:hSpace="0" w:wrap="auto" w:vAnchor="margin" w:hAnchor="text" w:xAlign="left" w:yAlign="inline"/>
        <w:jc w:val="center"/>
        <w:rPr>
          <w:rFonts w:cs="Arial"/>
          <w:color w:val="2F5496" w:themeColor="accent1" w:themeShade="BF"/>
          <w:sz w:val="36"/>
          <w:szCs w:val="36"/>
        </w:rPr>
      </w:pPr>
    </w:p>
    <w:p w14:paraId="13268928" w14:textId="77777777" w:rsidR="00E97955" w:rsidRPr="00C26C4B" w:rsidRDefault="00E97955" w:rsidP="00E97955">
      <w:pPr>
        <w:pStyle w:val="ReturnAddress"/>
        <w:framePr w:w="0" w:hRule="auto" w:hSpace="0" w:wrap="auto" w:vAnchor="margin" w:hAnchor="text" w:xAlign="left" w:yAlign="inline"/>
        <w:jc w:val="center"/>
        <w:rPr>
          <w:rFonts w:cs="Arial"/>
          <w:color w:val="2F5496" w:themeColor="accent1" w:themeShade="BF"/>
          <w:sz w:val="36"/>
          <w:szCs w:val="36"/>
        </w:rPr>
      </w:pPr>
      <w:r w:rsidRPr="00C26C4B">
        <w:rPr>
          <w:rFonts w:cs="Arial"/>
          <w:color w:val="2F5496" w:themeColor="accent1" w:themeShade="BF"/>
          <w:sz w:val="36"/>
          <w:szCs w:val="36"/>
        </w:rPr>
        <w:t>Wood Buffalo Environmental</w:t>
      </w:r>
      <w:r w:rsidRPr="00C26C4B">
        <w:rPr>
          <w:rFonts w:cs="Arial"/>
          <w:caps/>
          <w:color w:val="2F5496" w:themeColor="accent1" w:themeShade="BF"/>
          <w:sz w:val="36"/>
          <w:szCs w:val="36"/>
        </w:rPr>
        <w:t xml:space="preserve"> </w:t>
      </w:r>
      <w:r w:rsidRPr="00C26C4B">
        <w:rPr>
          <w:rFonts w:cs="Arial"/>
          <w:color w:val="2F5496" w:themeColor="accent1" w:themeShade="BF"/>
          <w:sz w:val="36"/>
          <w:szCs w:val="36"/>
        </w:rPr>
        <w:t>Association</w:t>
      </w:r>
    </w:p>
    <w:p w14:paraId="48687CDA" w14:textId="77777777" w:rsidR="00E97955" w:rsidRDefault="00E97955" w:rsidP="00E97955">
      <w:pPr>
        <w:pStyle w:val="ReturnAddress"/>
        <w:framePr w:w="0" w:hRule="auto" w:hSpace="0" w:wrap="auto" w:vAnchor="margin" w:hAnchor="text" w:xAlign="left" w:yAlign="inline"/>
        <w:jc w:val="center"/>
        <w:rPr>
          <w:rFonts w:cs="Arial"/>
          <w:b/>
          <w:color w:val="2F5496" w:themeColor="accent1" w:themeShade="BF"/>
          <w:sz w:val="36"/>
          <w:szCs w:val="36"/>
        </w:rPr>
      </w:pPr>
      <w:r>
        <w:rPr>
          <w:rFonts w:cs="Arial"/>
          <w:b/>
          <w:color w:val="2F5496" w:themeColor="accent1" w:themeShade="BF"/>
          <w:sz w:val="36"/>
          <w:szCs w:val="36"/>
        </w:rPr>
        <w:t xml:space="preserve">Ambient Air Monitoring Station </w:t>
      </w:r>
    </w:p>
    <w:p w14:paraId="6B8A8F4F" w14:textId="77777777" w:rsidR="00E97955" w:rsidRPr="00D43BE5" w:rsidRDefault="00E97955" w:rsidP="00E97955">
      <w:pPr>
        <w:pStyle w:val="ReturnAddress"/>
        <w:framePr w:w="0" w:hRule="auto" w:hSpace="0" w:wrap="auto" w:vAnchor="margin" w:hAnchor="text" w:xAlign="left" w:yAlign="inline"/>
        <w:jc w:val="center"/>
        <w:rPr>
          <w:rFonts w:cs="Arial"/>
          <w:b/>
          <w:color w:val="2F5496" w:themeColor="accent1" w:themeShade="BF"/>
          <w:sz w:val="36"/>
          <w:szCs w:val="36"/>
        </w:rPr>
      </w:pPr>
      <w:r>
        <w:rPr>
          <w:rFonts w:cs="Arial"/>
          <w:b/>
          <w:color w:val="2F5496" w:themeColor="accent1" w:themeShade="BF"/>
          <w:sz w:val="36"/>
          <w:szCs w:val="36"/>
        </w:rPr>
        <w:t>Site Documentation</w:t>
      </w:r>
    </w:p>
    <w:p w14:paraId="3DA8BAEB" w14:textId="77777777" w:rsidR="00E97955" w:rsidRPr="00D43BE5" w:rsidRDefault="00E97955" w:rsidP="00E97955">
      <w:pPr>
        <w:pStyle w:val="BodyText"/>
        <w:jc w:val="center"/>
        <w:rPr>
          <w:rFonts w:cs="Arial"/>
          <w:b/>
          <w:color w:val="2F5496" w:themeColor="accent1" w:themeShade="BF"/>
          <w:sz w:val="44"/>
          <w:szCs w:val="44"/>
        </w:rPr>
      </w:pPr>
    </w:p>
    <w:p w14:paraId="0D178E89" w14:textId="67D8039F" w:rsidR="00E97955" w:rsidRDefault="00511130" w:rsidP="00E97955">
      <w:pPr>
        <w:pStyle w:val="Title"/>
        <w:ind w:left="0" w:right="4"/>
        <w:jc w:val="center"/>
      </w:pPr>
      <w:proofErr w:type="spellStart"/>
      <w:r>
        <w:t>Leismer</w:t>
      </w:r>
      <w:proofErr w:type="spellEnd"/>
    </w:p>
    <w:p w14:paraId="5BC3C3FB" w14:textId="77777777" w:rsidR="00E97955" w:rsidRDefault="00E97955" w:rsidP="00E97955">
      <w:pPr>
        <w:jc w:val="center"/>
        <w:rPr>
          <w:lang w:val="en-CA"/>
        </w:rPr>
      </w:pPr>
    </w:p>
    <w:p w14:paraId="00426674" w14:textId="59868BE7" w:rsidR="00E97955" w:rsidRPr="00750B44" w:rsidRDefault="00E97955" w:rsidP="00E97955">
      <w:pPr>
        <w:jc w:val="center"/>
        <w:rPr>
          <w:rStyle w:val="IntenseReference"/>
          <w:lang w:val="en-CA"/>
        </w:rPr>
      </w:pPr>
      <w:r w:rsidRPr="00750B44">
        <w:rPr>
          <w:rStyle w:val="IntenseReference"/>
        </w:rPr>
        <w:t xml:space="preserve">LAST UPDATED: </w:t>
      </w:r>
      <w:r w:rsidR="002708E9">
        <w:rPr>
          <w:rStyle w:val="IntenseReference"/>
        </w:rPr>
        <w:t>February</w:t>
      </w:r>
      <w:r w:rsidR="00A60AED">
        <w:rPr>
          <w:rStyle w:val="IntenseReference"/>
        </w:rPr>
        <w:t xml:space="preserve"> </w:t>
      </w:r>
      <w:r w:rsidR="002708E9">
        <w:rPr>
          <w:rStyle w:val="IntenseReference"/>
        </w:rPr>
        <w:t>18</w:t>
      </w:r>
      <w:r w:rsidR="00A60AED">
        <w:rPr>
          <w:rStyle w:val="IntenseReference"/>
        </w:rPr>
        <w:t xml:space="preserve">, </w:t>
      </w:r>
      <w:r w:rsidR="00511130">
        <w:rPr>
          <w:rStyle w:val="IntenseReference"/>
        </w:rPr>
        <w:t>202</w:t>
      </w:r>
      <w:r w:rsidR="002708E9">
        <w:rPr>
          <w:rStyle w:val="IntenseReference"/>
        </w:rPr>
        <w:t>6</w:t>
      </w:r>
    </w:p>
    <w:p w14:paraId="0E6123B2" w14:textId="77777777" w:rsidR="00E97955" w:rsidRPr="00750B44" w:rsidRDefault="00E97955" w:rsidP="00E97955">
      <w:pPr>
        <w:rPr>
          <w:lang w:val="en-CA"/>
        </w:rPr>
      </w:pPr>
    </w:p>
    <w:p w14:paraId="3FA315F1" w14:textId="77777777" w:rsidR="00E97955" w:rsidRPr="00D43BE5" w:rsidRDefault="00E97955" w:rsidP="00E97955">
      <w:pPr>
        <w:rPr>
          <w:rFonts w:cs="Arial"/>
          <w:color w:val="2F5496" w:themeColor="accent1" w:themeShade="BF"/>
        </w:rPr>
      </w:pPr>
    </w:p>
    <w:p w14:paraId="6E8DA22F" w14:textId="77777777" w:rsidR="00E97955" w:rsidRPr="00D43BE5" w:rsidRDefault="00E97955" w:rsidP="00E97955">
      <w:pPr>
        <w:jc w:val="center"/>
        <w:rPr>
          <w:rFonts w:cs="Arial"/>
          <w:color w:val="2F5496" w:themeColor="accent1" w:themeShade="BF"/>
        </w:rPr>
      </w:pPr>
    </w:p>
    <w:p w14:paraId="4A93DD1C" w14:textId="77777777" w:rsidR="00E97955" w:rsidRDefault="00E97955" w:rsidP="00E97955">
      <w:pPr>
        <w:ind w:left="630" w:right="-90"/>
      </w:pPr>
      <w: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32"/>
          <w:szCs w:val="32"/>
          <w:lang w:eastAsia="en-US"/>
        </w:rPr>
        <w:id w:val="1243837794"/>
        <w:docPartObj>
          <w:docPartGallery w:val="Table of Contents"/>
          <w:docPartUnique/>
        </w:docPartObj>
      </w:sdtPr>
      <w:sdtEndPr>
        <w:rPr>
          <w:noProof/>
          <w:sz w:val="22"/>
          <w:szCs w:val="22"/>
        </w:rPr>
      </w:sdtEndPr>
      <w:sdtContent>
        <w:p w14:paraId="259654B7" w14:textId="77777777" w:rsidR="00E97955" w:rsidRPr="00DB4C9A" w:rsidRDefault="00E97955" w:rsidP="00E97955">
          <w:pPr>
            <w:pStyle w:val="TOCHeading"/>
            <w:jc w:val="center"/>
            <w:rPr>
              <w:sz w:val="32"/>
              <w:szCs w:val="32"/>
            </w:rPr>
          </w:pPr>
          <w:r w:rsidRPr="00DB4C9A">
            <w:rPr>
              <w:sz w:val="32"/>
              <w:szCs w:val="32"/>
            </w:rPr>
            <w:t>Table of Contents</w:t>
          </w:r>
        </w:p>
        <w:p w14:paraId="48E22106" w14:textId="7651203A" w:rsidR="00431ABD" w:rsidRDefault="00E9795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2306985" w:history="1">
            <w:r w:rsidR="00431ABD" w:rsidRPr="00E16F1B">
              <w:rPr>
                <w:rStyle w:val="Hyperlink"/>
                <w:noProof/>
                <w:lang w:val="en-CA"/>
              </w:rPr>
              <w:t>General Site Information</w:t>
            </w:r>
            <w:r w:rsidR="00431ABD">
              <w:rPr>
                <w:noProof/>
                <w:webHidden/>
              </w:rPr>
              <w:tab/>
            </w:r>
            <w:r w:rsidR="00431ABD">
              <w:rPr>
                <w:noProof/>
                <w:webHidden/>
              </w:rPr>
              <w:fldChar w:fldCharType="begin"/>
            </w:r>
            <w:r w:rsidR="00431ABD">
              <w:rPr>
                <w:noProof/>
                <w:webHidden/>
              </w:rPr>
              <w:instrText xml:space="preserve"> PAGEREF _Toc222306985 \h </w:instrText>
            </w:r>
            <w:r w:rsidR="00431ABD">
              <w:rPr>
                <w:noProof/>
                <w:webHidden/>
              </w:rPr>
            </w:r>
            <w:r w:rsidR="00431ABD">
              <w:rPr>
                <w:noProof/>
                <w:webHidden/>
              </w:rPr>
              <w:fldChar w:fldCharType="separate"/>
            </w:r>
            <w:r w:rsidR="00431ABD">
              <w:rPr>
                <w:noProof/>
                <w:webHidden/>
              </w:rPr>
              <w:t>4</w:t>
            </w:r>
            <w:r w:rsidR="00431ABD">
              <w:rPr>
                <w:noProof/>
                <w:webHidden/>
              </w:rPr>
              <w:fldChar w:fldCharType="end"/>
            </w:r>
          </w:hyperlink>
        </w:p>
        <w:p w14:paraId="2619B647" w14:textId="532C4C36" w:rsidR="00431ABD" w:rsidRDefault="00431AB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222306986" w:history="1">
            <w:r w:rsidRPr="00E16F1B">
              <w:rPr>
                <w:rStyle w:val="Hyperlink"/>
                <w:noProof/>
                <w:lang w:val="en-CA"/>
              </w:rPr>
              <w:t>Station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_Toc222306986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728621" w14:textId="463512B7" w:rsidR="00431ABD" w:rsidRDefault="00431AB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222306987" w:history="1">
            <w:r w:rsidRPr="00E16F1B">
              <w:rPr>
                <w:rStyle w:val="Hyperlink"/>
                <w:noProof/>
                <w:lang w:val="en-CA"/>
              </w:rPr>
              <w:t>Location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_Toc222306987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906CA4" w14:textId="2F3909C8" w:rsidR="00431ABD" w:rsidRDefault="00431AB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222306988" w:history="1">
            <w:r w:rsidRPr="00E16F1B">
              <w:rPr>
                <w:rStyle w:val="Hyperlink"/>
                <w:noProof/>
                <w:lang w:val="en-CA"/>
              </w:rPr>
              <w:t>Owner/Operator/Approval Holder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_Toc222306988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A4A274" w14:textId="38F14FB6" w:rsidR="00431ABD" w:rsidRDefault="00431AB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222306989" w:history="1">
            <w:r w:rsidRPr="00E16F1B">
              <w:rPr>
                <w:rStyle w:val="Hyperlink"/>
                <w:noProof/>
                <w:lang w:val="en-CA"/>
              </w:rPr>
              <w:t>Site Description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_Toc222306989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F8EB92" w14:textId="3751BEE8" w:rsidR="00431ABD" w:rsidRDefault="00431ABD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222306990" w:history="1">
            <w:r w:rsidRPr="00E16F1B">
              <w:rPr>
                <w:rStyle w:val="Hyperlink"/>
                <w:noProof/>
                <w:lang w:val="en-CA"/>
              </w:rPr>
              <w:t>Site Influences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_Toc222306990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72190E" w14:textId="15B39D0B" w:rsidR="00431ABD" w:rsidRDefault="00431AB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222306991" w:history="1">
            <w:r w:rsidRPr="00E16F1B">
              <w:rPr>
                <w:rStyle w:val="Hyperlink"/>
                <w:noProof/>
                <w:lang w:val="en-CA"/>
              </w:rPr>
              <w:t>Localized Sources (within 20 metres of station)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_Toc222306991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37FFD5" w14:textId="58A2CBD1" w:rsidR="00431ABD" w:rsidRDefault="00431AB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222306992" w:history="1">
            <w:r w:rsidRPr="00E16F1B">
              <w:rPr>
                <w:rStyle w:val="Hyperlink"/>
                <w:noProof/>
                <w:lang w:val="en-CA"/>
              </w:rPr>
              <w:t>Roadway Influences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_Toc222306992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5E6EBC" w14:textId="481112CD" w:rsidR="00431ABD" w:rsidRDefault="00431AB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222306993" w:history="1">
            <w:r w:rsidRPr="00E16F1B">
              <w:rPr>
                <w:rStyle w:val="Hyperlink"/>
                <w:noProof/>
                <w:lang w:val="en-CA"/>
              </w:rPr>
              <w:t>Major Point 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_Toc222306993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CB12C3" w14:textId="114F6375" w:rsidR="00431ABD" w:rsidRDefault="00431ABD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222306994" w:history="1">
            <w:r w:rsidRPr="00E16F1B">
              <w:rPr>
                <w:rStyle w:val="Hyperlink"/>
                <w:noProof/>
                <w:lang w:val="en-CA"/>
              </w:rPr>
              <w:t>Station Equipment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_Toc222306994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9BB554" w14:textId="061BADAA" w:rsidR="00431ABD" w:rsidRDefault="00431AB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222306995" w:history="1">
            <w:r w:rsidRPr="00E16F1B">
              <w:rPr>
                <w:rStyle w:val="Hyperlink"/>
                <w:noProof/>
                <w:lang w:val="en-CA"/>
              </w:rPr>
              <w:t>Analytical Equipment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_Toc222306995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884655" w14:textId="70B6F639" w:rsidR="00431ABD" w:rsidRDefault="00431AB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222306996" w:history="1">
            <w:r w:rsidRPr="00E16F1B">
              <w:rPr>
                <w:rStyle w:val="Hyperlink"/>
                <w:noProof/>
                <w:lang w:val="en-CA"/>
              </w:rPr>
              <w:t>Meteorological Equipment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_Toc222306996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FF1D99" w14:textId="41A185F2" w:rsidR="00431ABD" w:rsidRDefault="00431AB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222306997" w:history="1">
            <w:r w:rsidRPr="00E16F1B">
              <w:rPr>
                <w:rStyle w:val="Hyperlink"/>
                <w:noProof/>
                <w:lang w:val="en-CA"/>
              </w:rPr>
              <w:t>Support Equipment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_Toc222306997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1F2DA8" w14:textId="4535779C" w:rsidR="00431ABD" w:rsidRDefault="00431ABD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222306998" w:history="1">
            <w:r w:rsidRPr="00E16F1B">
              <w:rPr>
                <w:rStyle w:val="Hyperlink"/>
                <w:noProof/>
                <w:lang w:val="en-CA"/>
              </w:rPr>
              <w:t>Site photos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_Toc222306998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274CE9" w14:textId="6F454512" w:rsidR="00431ABD" w:rsidRDefault="00431ABD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222306999" w:history="1">
            <w:r w:rsidRPr="00E16F1B">
              <w:rPr>
                <w:rStyle w:val="Hyperlink"/>
                <w:noProof/>
                <w:lang w:val="en-CA"/>
              </w:rPr>
              <w:t>Station Photos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_Toc222306999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BE9AEB" w14:textId="2EBE8068" w:rsidR="00E97955" w:rsidRPr="004A0F4C" w:rsidRDefault="00E97955" w:rsidP="00E9795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014A13D9" w14:textId="77777777" w:rsidR="00E97955" w:rsidRDefault="00E97955" w:rsidP="00E97955">
      <w:pPr>
        <w:rPr>
          <w:rFonts w:asciiTheme="majorHAnsi" w:hAnsiTheme="majorHAnsi"/>
          <w:b/>
          <w:color w:val="323E4F" w:themeColor="text2" w:themeShade="BF"/>
          <w:sz w:val="28"/>
          <w:szCs w:val="28"/>
          <w:lang w:val="en-CA"/>
        </w:rPr>
      </w:pPr>
      <w:r>
        <w:rPr>
          <w:rFonts w:asciiTheme="majorHAnsi" w:hAnsiTheme="majorHAnsi"/>
          <w:b/>
          <w:color w:val="323E4F" w:themeColor="text2" w:themeShade="BF"/>
          <w:sz w:val="28"/>
          <w:szCs w:val="28"/>
          <w:lang w:val="en-CA"/>
        </w:rPr>
        <w:br w:type="page"/>
      </w:r>
    </w:p>
    <w:p w14:paraId="11E82395" w14:textId="77777777" w:rsidR="00E97955" w:rsidRPr="004860D8" w:rsidRDefault="00E97955" w:rsidP="00E97955">
      <w:pPr>
        <w:jc w:val="center"/>
        <w:rPr>
          <w:rFonts w:asciiTheme="majorHAnsi" w:hAnsiTheme="majorHAnsi"/>
          <w:b/>
          <w:bCs/>
          <w:color w:val="323E4F" w:themeColor="text2" w:themeShade="BF"/>
          <w:sz w:val="28"/>
          <w:szCs w:val="28"/>
          <w:lang w:val="en-CA"/>
        </w:rPr>
      </w:pPr>
      <w:r w:rsidRPr="004860D8">
        <w:rPr>
          <w:rFonts w:asciiTheme="majorHAnsi" w:hAnsiTheme="majorHAnsi"/>
          <w:b/>
          <w:color w:val="323E4F" w:themeColor="text2" w:themeShade="BF"/>
          <w:sz w:val="28"/>
          <w:szCs w:val="28"/>
          <w:lang w:val="en-CA"/>
        </w:rPr>
        <w:lastRenderedPageBreak/>
        <w:t>Tables and Figures</w:t>
      </w:r>
    </w:p>
    <w:p w14:paraId="203B9B5E" w14:textId="0E901E78" w:rsidR="00431ABD" w:rsidRDefault="00E97955">
      <w:pPr>
        <w:pStyle w:val="TableofFigures"/>
        <w:tabs>
          <w:tab w:val="right" w:leader="dot" w:pos="9350"/>
        </w:tabs>
        <w:rPr>
          <w:rFonts w:eastAsiaTheme="minorEastAsia"/>
          <w:noProof/>
          <w:kern w:val="2"/>
          <w:sz w:val="24"/>
          <w:szCs w:val="24"/>
          <w:lang w:val="en-CA" w:eastAsia="en-CA"/>
          <w14:ligatures w14:val="standardContextual"/>
        </w:rPr>
      </w:pPr>
      <w:r w:rsidRPr="003970B9">
        <w:rPr>
          <w:b/>
          <w:bCs/>
          <w:sz w:val="20"/>
          <w:lang w:val="en-CA"/>
        </w:rPr>
        <w:fldChar w:fldCharType="begin"/>
      </w:r>
      <w:r w:rsidRPr="003970B9">
        <w:rPr>
          <w:b/>
          <w:bCs/>
          <w:sz w:val="20"/>
          <w:lang w:val="en-CA"/>
        </w:rPr>
        <w:instrText xml:space="preserve"> TOC \h \z \t "Subtitle" \c </w:instrText>
      </w:r>
      <w:r w:rsidRPr="003970B9">
        <w:rPr>
          <w:b/>
          <w:bCs/>
          <w:sz w:val="20"/>
          <w:lang w:val="en-CA"/>
        </w:rPr>
        <w:fldChar w:fldCharType="separate"/>
      </w:r>
      <w:hyperlink w:anchor="_Toc222307000" w:history="1">
        <w:r w:rsidR="00431ABD" w:rsidRPr="00B912C7">
          <w:rPr>
            <w:rStyle w:val="Hyperlink"/>
            <w:noProof/>
          </w:rPr>
          <w:t>Figure 1 – Area Topographic map showing AMS 501</w:t>
        </w:r>
        <w:r w:rsidR="00431ABD">
          <w:rPr>
            <w:noProof/>
            <w:webHidden/>
          </w:rPr>
          <w:tab/>
        </w:r>
        <w:r w:rsidR="00431ABD">
          <w:rPr>
            <w:noProof/>
            <w:webHidden/>
          </w:rPr>
          <w:fldChar w:fldCharType="begin"/>
        </w:r>
        <w:r w:rsidR="00431ABD">
          <w:rPr>
            <w:noProof/>
            <w:webHidden/>
          </w:rPr>
          <w:instrText xml:space="preserve"> PAGEREF _Toc222307000 \h </w:instrText>
        </w:r>
        <w:r w:rsidR="00431ABD">
          <w:rPr>
            <w:noProof/>
            <w:webHidden/>
          </w:rPr>
        </w:r>
        <w:r w:rsidR="00431ABD">
          <w:rPr>
            <w:noProof/>
            <w:webHidden/>
          </w:rPr>
          <w:fldChar w:fldCharType="separate"/>
        </w:r>
        <w:r w:rsidR="00431ABD">
          <w:rPr>
            <w:noProof/>
            <w:webHidden/>
          </w:rPr>
          <w:t>7</w:t>
        </w:r>
        <w:r w:rsidR="00431ABD">
          <w:rPr>
            <w:noProof/>
            <w:webHidden/>
          </w:rPr>
          <w:fldChar w:fldCharType="end"/>
        </w:r>
      </w:hyperlink>
    </w:p>
    <w:p w14:paraId="29C4266A" w14:textId="3BEC94A8" w:rsidR="00431ABD" w:rsidRDefault="00431ABD">
      <w:pPr>
        <w:pStyle w:val="TableofFigures"/>
        <w:tabs>
          <w:tab w:val="right" w:leader="dot" w:pos="9350"/>
        </w:tabs>
        <w:rPr>
          <w:rFonts w:eastAsiaTheme="minorEastAsia"/>
          <w:noProof/>
          <w:kern w:val="2"/>
          <w:sz w:val="24"/>
          <w:szCs w:val="24"/>
          <w:lang w:val="en-CA" w:eastAsia="en-CA"/>
          <w14:ligatures w14:val="standardContextual"/>
        </w:rPr>
      </w:pPr>
      <w:hyperlink w:anchor="_Toc222307001" w:history="1">
        <w:r w:rsidRPr="00B912C7">
          <w:rPr>
            <w:rStyle w:val="Hyperlink"/>
            <w:noProof/>
            <w:lang w:val="en-CA"/>
          </w:rPr>
          <w:t>Figure 2– Aerial photo showing AMS 501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_Toc222307001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5026C00" w14:textId="40454EE8" w:rsidR="00431ABD" w:rsidRDefault="00431ABD">
      <w:pPr>
        <w:pStyle w:val="TableofFigures"/>
        <w:tabs>
          <w:tab w:val="right" w:leader="dot" w:pos="9350"/>
        </w:tabs>
        <w:rPr>
          <w:rFonts w:eastAsiaTheme="minorEastAsia"/>
          <w:noProof/>
          <w:kern w:val="2"/>
          <w:sz w:val="24"/>
          <w:szCs w:val="24"/>
          <w:lang w:val="en-CA" w:eastAsia="en-CA"/>
          <w14:ligatures w14:val="standardContextual"/>
        </w:rPr>
      </w:pPr>
      <w:hyperlink w:anchor="_Toc222307002" w:history="1">
        <w:r w:rsidRPr="00B912C7">
          <w:rPr>
            <w:rStyle w:val="Hyperlink"/>
            <w:noProof/>
            <w:lang w:val="en-CA"/>
          </w:rPr>
          <w:t xml:space="preserve">Figure 3 – </w:t>
        </w:r>
        <w:r w:rsidRPr="00B912C7">
          <w:rPr>
            <w:rStyle w:val="Hyperlink"/>
            <w:rFonts w:eastAsia="Times New Roman"/>
            <w:noProof/>
          </w:rPr>
          <w:t>Plan view sketch for AMS 501 - Leismer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_Toc222307002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8F61E62" w14:textId="5F25A2B1" w:rsidR="00431ABD" w:rsidRDefault="00431ABD">
      <w:pPr>
        <w:pStyle w:val="TableofFigures"/>
        <w:tabs>
          <w:tab w:val="left" w:pos="3707"/>
          <w:tab w:val="right" w:leader="dot" w:pos="9350"/>
        </w:tabs>
        <w:rPr>
          <w:rFonts w:eastAsiaTheme="minorEastAsia"/>
          <w:noProof/>
          <w:kern w:val="2"/>
          <w:sz w:val="24"/>
          <w:szCs w:val="24"/>
          <w:lang w:val="en-CA" w:eastAsia="en-CA"/>
          <w14:ligatures w14:val="standardContextual"/>
        </w:rPr>
      </w:pPr>
      <w:hyperlink w:anchor="_Toc222307003" w:history="1">
        <w:r w:rsidRPr="00B912C7">
          <w:rPr>
            <w:rStyle w:val="Hyperlink"/>
            <w:noProof/>
            <w:lang w:val="en-CA"/>
          </w:rPr>
          <w:t>Figure 4 – Environment looking North</w:t>
        </w:r>
        <w:r>
          <w:rPr>
            <w:rFonts w:eastAsiaTheme="minorEastAsia"/>
            <w:noProof/>
            <w:kern w:val="2"/>
            <w:sz w:val="24"/>
            <w:szCs w:val="24"/>
            <w:lang w:val="en-CA" w:eastAsia="en-CA"/>
            <w14:ligatures w14:val="standardContextual"/>
          </w:rPr>
          <w:tab/>
        </w:r>
        <w:r w:rsidRPr="00B912C7">
          <w:rPr>
            <w:rStyle w:val="Hyperlink"/>
            <w:noProof/>
            <w:lang w:val="en-CA"/>
          </w:rPr>
          <w:t xml:space="preserve">   Figure 5 – Environment looking East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_Toc222307003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4F85C0A" w14:textId="2E446C0B" w:rsidR="00431ABD" w:rsidRDefault="00431ABD">
      <w:pPr>
        <w:pStyle w:val="TableofFigures"/>
        <w:tabs>
          <w:tab w:val="left" w:pos="3726"/>
          <w:tab w:val="right" w:leader="dot" w:pos="9350"/>
        </w:tabs>
        <w:rPr>
          <w:rFonts w:eastAsiaTheme="minorEastAsia"/>
          <w:noProof/>
          <w:kern w:val="2"/>
          <w:sz w:val="24"/>
          <w:szCs w:val="24"/>
          <w:lang w:val="en-CA" w:eastAsia="en-CA"/>
          <w14:ligatures w14:val="standardContextual"/>
        </w:rPr>
      </w:pPr>
      <w:hyperlink w:anchor="_Toc222307004" w:history="1">
        <w:r w:rsidRPr="00B912C7">
          <w:rPr>
            <w:rStyle w:val="Hyperlink"/>
            <w:noProof/>
            <w:lang w:val="en-CA"/>
          </w:rPr>
          <w:t>Figure 6 – Environment looking South</w:t>
        </w:r>
        <w:r>
          <w:rPr>
            <w:rFonts w:eastAsiaTheme="minorEastAsia"/>
            <w:noProof/>
            <w:kern w:val="2"/>
            <w:sz w:val="24"/>
            <w:szCs w:val="24"/>
            <w:lang w:val="en-CA" w:eastAsia="en-CA"/>
            <w14:ligatures w14:val="standardContextual"/>
          </w:rPr>
          <w:tab/>
        </w:r>
        <w:r w:rsidRPr="00B912C7">
          <w:rPr>
            <w:rStyle w:val="Hyperlink"/>
            <w:noProof/>
            <w:lang w:val="en-CA"/>
          </w:rPr>
          <w:t xml:space="preserve">   Figure 7 – Environment looking West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_Toc222307004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6EF9538" w14:textId="7CCF0B50" w:rsidR="00431ABD" w:rsidRDefault="00431ABD">
      <w:pPr>
        <w:pStyle w:val="TableofFigures"/>
        <w:tabs>
          <w:tab w:val="right" w:leader="dot" w:pos="9350"/>
        </w:tabs>
        <w:rPr>
          <w:rFonts w:eastAsiaTheme="minorEastAsia"/>
          <w:noProof/>
          <w:kern w:val="2"/>
          <w:sz w:val="24"/>
          <w:szCs w:val="24"/>
          <w:lang w:val="en-CA" w:eastAsia="en-CA"/>
          <w14:ligatures w14:val="standardContextual"/>
        </w:rPr>
      </w:pPr>
      <w:hyperlink w:anchor="_Toc222307005" w:history="1">
        <w:r w:rsidRPr="00B912C7">
          <w:rPr>
            <w:rStyle w:val="Hyperlink"/>
            <w:noProof/>
            <w:lang w:val="en-CA"/>
          </w:rPr>
          <w:t>Figure 8 – Meteorological Tower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_Toc222307005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03C57EA" w14:textId="38DD3DA3" w:rsidR="00431ABD" w:rsidRDefault="00431ABD">
      <w:pPr>
        <w:pStyle w:val="TableofFigures"/>
        <w:tabs>
          <w:tab w:val="right" w:leader="dot" w:pos="9350"/>
        </w:tabs>
        <w:rPr>
          <w:rFonts w:eastAsiaTheme="minorEastAsia"/>
          <w:noProof/>
          <w:kern w:val="2"/>
          <w:sz w:val="24"/>
          <w:szCs w:val="24"/>
          <w:lang w:val="en-CA" w:eastAsia="en-CA"/>
          <w14:ligatures w14:val="standardContextual"/>
        </w:rPr>
      </w:pPr>
      <w:hyperlink w:anchor="_Toc222307006" w:history="1">
        <w:r w:rsidRPr="00B912C7">
          <w:rPr>
            <w:rStyle w:val="Hyperlink"/>
            <w:noProof/>
            <w:lang w:val="en-CA"/>
          </w:rPr>
          <w:t>Figure 9 – Photo showing the inlet and sample manifold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_Toc222307006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6058C4A" w14:textId="000F6D2F" w:rsidR="00431ABD" w:rsidRDefault="00431ABD">
      <w:pPr>
        <w:pStyle w:val="TableofFigures"/>
        <w:tabs>
          <w:tab w:val="right" w:leader="dot" w:pos="9350"/>
        </w:tabs>
        <w:rPr>
          <w:rFonts w:eastAsiaTheme="minorEastAsia"/>
          <w:noProof/>
          <w:kern w:val="2"/>
          <w:sz w:val="24"/>
          <w:szCs w:val="24"/>
          <w:lang w:val="en-CA" w:eastAsia="en-CA"/>
          <w14:ligatures w14:val="standardContextual"/>
        </w:rPr>
      </w:pPr>
      <w:hyperlink w:anchor="_Toc222307007" w:history="1">
        <w:r w:rsidRPr="00B912C7">
          <w:rPr>
            <w:rStyle w:val="Hyperlink"/>
            <w:noProof/>
            <w:lang w:val="en-CA"/>
          </w:rPr>
          <w:t>Figure 10 – Curb shot of the monitoring station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_Toc222307007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2DE3DC75" w14:textId="206B412B" w:rsidR="00431ABD" w:rsidRDefault="00431ABD">
      <w:pPr>
        <w:pStyle w:val="TableofFigures"/>
        <w:tabs>
          <w:tab w:val="right" w:leader="dot" w:pos="9350"/>
        </w:tabs>
        <w:rPr>
          <w:rFonts w:eastAsiaTheme="minorEastAsia"/>
          <w:noProof/>
          <w:kern w:val="2"/>
          <w:sz w:val="24"/>
          <w:szCs w:val="24"/>
          <w:lang w:val="en-CA" w:eastAsia="en-CA"/>
          <w14:ligatures w14:val="standardContextual"/>
        </w:rPr>
      </w:pPr>
      <w:hyperlink w:anchor="_Toc222307008" w:history="1">
        <w:r w:rsidRPr="00B912C7">
          <w:rPr>
            <w:rStyle w:val="Hyperlink"/>
            <w:noProof/>
            <w:lang w:val="en-CA"/>
          </w:rPr>
          <w:t>Figure 11 –Photo of the front and the back of instrument rack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_Toc222307008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198D4BB9" w14:textId="6CBB7379" w:rsidR="00431ABD" w:rsidRDefault="00431ABD">
      <w:pPr>
        <w:pStyle w:val="TableofFigures"/>
        <w:tabs>
          <w:tab w:val="right" w:leader="dot" w:pos="9350"/>
        </w:tabs>
        <w:rPr>
          <w:rFonts w:eastAsiaTheme="minorEastAsia"/>
          <w:noProof/>
          <w:kern w:val="2"/>
          <w:sz w:val="24"/>
          <w:szCs w:val="24"/>
          <w:lang w:val="en-CA" w:eastAsia="en-CA"/>
          <w14:ligatures w14:val="standardContextual"/>
        </w:rPr>
      </w:pPr>
      <w:hyperlink w:anchor="_Toc222307009" w:history="1">
        <w:r w:rsidRPr="00B912C7">
          <w:rPr>
            <w:rStyle w:val="Hyperlink"/>
            <w:noProof/>
            <w:lang w:val="en-CA"/>
          </w:rPr>
          <w:t>Figure 12 – Windrose (2021-2025)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_Toc222307009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1CFB7CF9" w14:textId="5C9EBC2A" w:rsidR="00E97955" w:rsidRDefault="00E97955" w:rsidP="00E97955">
      <w:pPr>
        <w:rPr>
          <w:b/>
          <w:bCs/>
          <w:sz w:val="20"/>
          <w:lang w:val="en-CA"/>
        </w:rPr>
      </w:pPr>
      <w:r w:rsidRPr="003970B9">
        <w:rPr>
          <w:b/>
          <w:bCs/>
          <w:sz w:val="20"/>
          <w:lang w:val="en-CA"/>
        </w:rPr>
        <w:fldChar w:fldCharType="end"/>
      </w:r>
    </w:p>
    <w:p w14:paraId="76F613AD" w14:textId="77777777" w:rsidR="00E97955" w:rsidRDefault="00E97955" w:rsidP="00E97955">
      <w:pPr>
        <w:rPr>
          <w:b/>
          <w:bCs/>
          <w:sz w:val="20"/>
          <w:lang w:val="en-CA"/>
        </w:rPr>
      </w:pPr>
      <w:r>
        <w:rPr>
          <w:b/>
          <w:bCs/>
          <w:sz w:val="20"/>
          <w:lang w:val="en-CA"/>
        </w:rPr>
        <w:br w:type="page"/>
      </w:r>
    </w:p>
    <w:p w14:paraId="06A53DD0" w14:textId="77777777" w:rsidR="00E97955" w:rsidRDefault="00E97955" w:rsidP="00E97955">
      <w:pPr>
        <w:pStyle w:val="Heading1"/>
        <w:rPr>
          <w:lang w:val="en-CA"/>
        </w:rPr>
      </w:pPr>
      <w:bookmarkStart w:id="0" w:name="_Toc194737895"/>
      <w:bookmarkStart w:id="1" w:name="_Toc222306985"/>
      <w:r w:rsidRPr="0084768C">
        <w:rPr>
          <w:lang w:val="en-CA"/>
        </w:rPr>
        <w:lastRenderedPageBreak/>
        <w:t>General Site Information</w:t>
      </w:r>
      <w:bookmarkEnd w:id="0"/>
      <w:bookmarkEnd w:id="1"/>
    </w:p>
    <w:p w14:paraId="3DF679B3" w14:textId="687D8FEE" w:rsidR="00A60AED" w:rsidRPr="00A60AED" w:rsidRDefault="00A60AED" w:rsidP="00A60AED">
      <w:pPr>
        <w:rPr>
          <w:sz w:val="20"/>
          <w:szCs w:val="20"/>
          <w:lang w:val="en-CA"/>
        </w:rPr>
      </w:pPr>
      <w:r w:rsidRPr="00A60AED">
        <w:rPr>
          <w:sz w:val="20"/>
          <w:szCs w:val="20"/>
          <w:lang w:val="en-CA"/>
        </w:rPr>
        <w:t xml:space="preserve">Revision Date: </w:t>
      </w:r>
      <w:r w:rsidR="002708E9">
        <w:rPr>
          <w:sz w:val="20"/>
          <w:szCs w:val="20"/>
          <w:lang w:val="en-CA"/>
        </w:rPr>
        <w:t>February</w:t>
      </w:r>
      <w:r w:rsidRPr="00A60AED">
        <w:rPr>
          <w:sz w:val="20"/>
          <w:szCs w:val="20"/>
          <w:lang w:val="en-CA"/>
        </w:rPr>
        <w:t xml:space="preserve"> </w:t>
      </w:r>
      <w:r w:rsidR="002708E9">
        <w:rPr>
          <w:sz w:val="20"/>
          <w:szCs w:val="20"/>
          <w:lang w:val="en-CA"/>
        </w:rPr>
        <w:t>18</w:t>
      </w:r>
      <w:r w:rsidRPr="00A60AED">
        <w:rPr>
          <w:sz w:val="20"/>
          <w:szCs w:val="20"/>
          <w:lang w:val="en-CA"/>
        </w:rPr>
        <w:t>, 202</w:t>
      </w:r>
      <w:r w:rsidR="002708E9">
        <w:rPr>
          <w:sz w:val="20"/>
          <w:szCs w:val="20"/>
          <w:lang w:val="en-CA"/>
        </w:rPr>
        <w:t>6</w:t>
      </w:r>
    </w:p>
    <w:p w14:paraId="0C411860" w14:textId="77777777" w:rsidR="00E97955" w:rsidRDefault="00E97955" w:rsidP="00E97955">
      <w:pPr>
        <w:pStyle w:val="Heading2"/>
        <w:rPr>
          <w:lang w:val="en-CA"/>
        </w:rPr>
      </w:pPr>
      <w:bookmarkStart w:id="2" w:name="_Toc222306986"/>
      <w:r>
        <w:rPr>
          <w:lang w:val="en-CA"/>
        </w:rPr>
        <w:t>Station</w:t>
      </w:r>
      <w:bookmarkEnd w:id="2"/>
    </w:p>
    <w:tbl>
      <w:tblPr>
        <w:tblW w:w="0" w:type="auto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1"/>
        <w:gridCol w:w="6626"/>
      </w:tblGrid>
      <w:tr w:rsidR="00E97955" w:rsidRPr="00075B71" w14:paraId="48F48000" w14:textId="77777777" w:rsidTr="00565387">
        <w:tc>
          <w:tcPr>
            <w:tcW w:w="2718" w:type="dxa"/>
          </w:tcPr>
          <w:p w14:paraId="3850DD1D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bookmarkStart w:id="3" w:name="_Hlk531334237"/>
            <w:r w:rsidRPr="00713E8C">
              <w:rPr>
                <w:rFonts w:eastAsia="Times New Roman" w:cs="Arial"/>
              </w:rPr>
              <w:t>Station ID</w:t>
            </w:r>
          </w:p>
        </w:tc>
        <w:tc>
          <w:tcPr>
            <w:tcW w:w="7146" w:type="dxa"/>
          </w:tcPr>
          <w:p w14:paraId="113F6AE5" w14:textId="1DAF23C5" w:rsidR="00E97955" w:rsidRPr="00713E8C" w:rsidRDefault="00511130" w:rsidP="00565387">
            <w:pPr>
              <w:rPr>
                <w:rFonts w:eastAsia="Times New Roman" w:cs="Arial"/>
              </w:rPr>
            </w:pPr>
            <w:r w:rsidRPr="00A413E6">
              <w:rPr>
                <w:rFonts w:eastAsia="Times New Roman" w:cs="Arial"/>
              </w:rPr>
              <w:t>AMS 501</w:t>
            </w:r>
          </w:p>
        </w:tc>
      </w:tr>
      <w:tr w:rsidR="00E97955" w:rsidRPr="00075B71" w14:paraId="299292E5" w14:textId="77777777" w:rsidTr="00565387">
        <w:tc>
          <w:tcPr>
            <w:tcW w:w="2718" w:type="dxa"/>
          </w:tcPr>
          <w:p w14:paraId="66DF4B4D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Station name</w:t>
            </w:r>
          </w:p>
        </w:tc>
        <w:tc>
          <w:tcPr>
            <w:tcW w:w="7146" w:type="dxa"/>
          </w:tcPr>
          <w:p w14:paraId="1F58B7DE" w14:textId="7B1CF797" w:rsidR="00E97955" w:rsidRPr="00713E8C" w:rsidRDefault="00511130" w:rsidP="00565387">
            <w:pPr>
              <w:rPr>
                <w:rFonts w:eastAsia="Times New Roman" w:cs="Arial"/>
              </w:rPr>
            </w:pPr>
            <w:proofErr w:type="spellStart"/>
            <w:r w:rsidRPr="00A413E6">
              <w:rPr>
                <w:rFonts w:eastAsia="Times New Roman" w:cs="Arial"/>
              </w:rPr>
              <w:t>Leismer</w:t>
            </w:r>
            <w:proofErr w:type="spellEnd"/>
          </w:p>
        </w:tc>
      </w:tr>
      <w:tr w:rsidR="00E97955" w:rsidRPr="00075B71" w14:paraId="69BF5145" w14:textId="77777777" w:rsidTr="00565387">
        <w:tc>
          <w:tcPr>
            <w:tcW w:w="2718" w:type="dxa"/>
          </w:tcPr>
          <w:p w14:paraId="771A2D76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Date station established</w:t>
            </w:r>
          </w:p>
        </w:tc>
        <w:tc>
          <w:tcPr>
            <w:tcW w:w="7146" w:type="dxa"/>
          </w:tcPr>
          <w:p w14:paraId="424EF2A4" w14:textId="5C369DF0" w:rsidR="00E97955" w:rsidRPr="00713E8C" w:rsidRDefault="00511130" w:rsidP="00565387">
            <w:pPr>
              <w:rPr>
                <w:rFonts w:eastAsia="Times New Roman" w:cs="Arial"/>
                <w:highlight w:val="yellow"/>
              </w:rPr>
            </w:pPr>
            <w:r>
              <w:rPr>
                <w:rFonts w:eastAsia="Times New Roman" w:cs="Arial"/>
              </w:rPr>
              <w:t>June 2013</w:t>
            </w:r>
          </w:p>
        </w:tc>
      </w:tr>
    </w:tbl>
    <w:p w14:paraId="6B9DC025" w14:textId="77777777" w:rsidR="00E97955" w:rsidRDefault="00E97955" w:rsidP="00E97955">
      <w:pPr>
        <w:pStyle w:val="Heading2"/>
        <w:rPr>
          <w:lang w:val="en-CA"/>
        </w:rPr>
      </w:pPr>
      <w:bookmarkStart w:id="4" w:name="_Toc222306987"/>
      <w:bookmarkEnd w:id="3"/>
      <w:r>
        <w:rPr>
          <w:lang w:val="en-CA"/>
        </w:rPr>
        <w:t>Location</w:t>
      </w:r>
      <w:bookmarkEnd w:id="4"/>
    </w:p>
    <w:tbl>
      <w:tblPr>
        <w:tblW w:w="0" w:type="auto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1"/>
        <w:gridCol w:w="6636"/>
      </w:tblGrid>
      <w:tr w:rsidR="00E97955" w:rsidRPr="00075B71" w14:paraId="7D149DAA" w14:textId="77777777" w:rsidTr="00565387">
        <w:tc>
          <w:tcPr>
            <w:tcW w:w="2718" w:type="dxa"/>
          </w:tcPr>
          <w:p w14:paraId="1DE143DB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Station street address</w:t>
            </w:r>
          </w:p>
        </w:tc>
        <w:tc>
          <w:tcPr>
            <w:tcW w:w="7146" w:type="dxa"/>
          </w:tcPr>
          <w:p w14:paraId="65F4D823" w14:textId="6CE3480B" w:rsidR="00E97955" w:rsidRPr="00713E8C" w:rsidRDefault="00511130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Located at the main gate of the Athabasca Oil Corporation SAGD plant.</w:t>
            </w:r>
          </w:p>
        </w:tc>
      </w:tr>
      <w:tr w:rsidR="00E97955" w:rsidRPr="00075B71" w14:paraId="66BAB1BA" w14:textId="77777777" w:rsidTr="00565387">
        <w:tc>
          <w:tcPr>
            <w:tcW w:w="2718" w:type="dxa"/>
          </w:tcPr>
          <w:p w14:paraId="1AF172A1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Legal land description</w:t>
            </w:r>
          </w:p>
        </w:tc>
        <w:tc>
          <w:tcPr>
            <w:tcW w:w="7146" w:type="dxa"/>
          </w:tcPr>
          <w:p w14:paraId="3BC7454F" w14:textId="0EBD2490" w:rsidR="00E97955" w:rsidRPr="00713E8C" w:rsidRDefault="00511130" w:rsidP="00565387">
            <w:pPr>
              <w:rPr>
                <w:rFonts w:eastAsia="Times New Roman" w:cs="Arial"/>
              </w:rPr>
            </w:pPr>
            <w:r w:rsidRPr="00A413E6">
              <w:rPr>
                <w:rFonts w:eastAsia="Times New Roman" w:cs="Arial"/>
              </w:rPr>
              <w:t>4-01-079-10 W4</w:t>
            </w:r>
          </w:p>
        </w:tc>
      </w:tr>
      <w:tr w:rsidR="00E97955" w:rsidRPr="00075B71" w14:paraId="03DEB884" w14:textId="77777777" w:rsidTr="00565387">
        <w:tc>
          <w:tcPr>
            <w:tcW w:w="2718" w:type="dxa"/>
          </w:tcPr>
          <w:p w14:paraId="23411818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Airshed Zone</w:t>
            </w:r>
          </w:p>
        </w:tc>
        <w:tc>
          <w:tcPr>
            <w:tcW w:w="7146" w:type="dxa"/>
          </w:tcPr>
          <w:p w14:paraId="13461D4C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Wood Buffalo Environmental Association</w:t>
            </w:r>
          </w:p>
        </w:tc>
      </w:tr>
      <w:tr w:rsidR="00E97955" w:rsidRPr="00075B71" w14:paraId="03E7AE23" w14:textId="77777777" w:rsidTr="00565387">
        <w:tc>
          <w:tcPr>
            <w:tcW w:w="2718" w:type="dxa"/>
          </w:tcPr>
          <w:p w14:paraId="12595382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Latitude</w:t>
            </w:r>
          </w:p>
        </w:tc>
        <w:tc>
          <w:tcPr>
            <w:tcW w:w="7146" w:type="dxa"/>
          </w:tcPr>
          <w:p w14:paraId="07E55482" w14:textId="2027DCD9" w:rsidR="00E97955" w:rsidRPr="00713E8C" w:rsidRDefault="00511130" w:rsidP="00565387">
            <w:pPr>
              <w:rPr>
                <w:rFonts w:eastAsia="Times New Roman" w:cs="Arial"/>
                <w:highlight w:val="yellow"/>
              </w:rPr>
            </w:pPr>
            <w:r w:rsidRPr="00A413E6">
              <w:rPr>
                <w:rFonts w:eastAsia="Times New Roman" w:cs="Arial"/>
              </w:rPr>
              <w:t>55.81294255</w:t>
            </w:r>
          </w:p>
        </w:tc>
      </w:tr>
      <w:tr w:rsidR="00E97955" w:rsidRPr="00075B71" w14:paraId="5E7D3CBF" w14:textId="77777777" w:rsidTr="00565387">
        <w:tc>
          <w:tcPr>
            <w:tcW w:w="2718" w:type="dxa"/>
          </w:tcPr>
          <w:p w14:paraId="6A101CF3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Longitude</w:t>
            </w:r>
          </w:p>
        </w:tc>
        <w:tc>
          <w:tcPr>
            <w:tcW w:w="7146" w:type="dxa"/>
          </w:tcPr>
          <w:p w14:paraId="073384E0" w14:textId="6B1698A6" w:rsidR="00E97955" w:rsidRPr="00713E8C" w:rsidRDefault="00511130" w:rsidP="00565387">
            <w:pPr>
              <w:rPr>
                <w:rFonts w:eastAsia="Times New Roman" w:cs="Arial"/>
                <w:highlight w:val="yellow"/>
              </w:rPr>
            </w:pPr>
            <w:r w:rsidRPr="00A413E6">
              <w:rPr>
                <w:rFonts w:eastAsia="Times New Roman" w:cs="Arial"/>
              </w:rPr>
              <w:t>-111.44054535</w:t>
            </w:r>
          </w:p>
        </w:tc>
      </w:tr>
      <w:tr w:rsidR="00E97955" w:rsidRPr="00075B71" w14:paraId="4237F267" w14:textId="77777777" w:rsidTr="00565387">
        <w:tc>
          <w:tcPr>
            <w:tcW w:w="2718" w:type="dxa"/>
          </w:tcPr>
          <w:p w14:paraId="05904E25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UTM East</w:t>
            </w:r>
          </w:p>
        </w:tc>
        <w:tc>
          <w:tcPr>
            <w:tcW w:w="7146" w:type="dxa"/>
          </w:tcPr>
          <w:p w14:paraId="0C12A45B" w14:textId="0EFB13C1" w:rsidR="00E97955" w:rsidRPr="00713E8C" w:rsidRDefault="00511130" w:rsidP="00565387">
            <w:pPr>
              <w:rPr>
                <w:rFonts w:eastAsia="Times New Roman" w:cs="Arial"/>
                <w:highlight w:val="yellow"/>
              </w:rPr>
            </w:pPr>
            <w:r w:rsidRPr="00A413E6">
              <w:rPr>
                <w:rFonts w:eastAsia="Times New Roman" w:cs="Arial"/>
              </w:rPr>
              <w:t>472392</w:t>
            </w:r>
          </w:p>
        </w:tc>
      </w:tr>
      <w:tr w:rsidR="00E97955" w:rsidRPr="00075B71" w14:paraId="65B7BDB7" w14:textId="77777777" w:rsidTr="00565387">
        <w:tc>
          <w:tcPr>
            <w:tcW w:w="2718" w:type="dxa"/>
          </w:tcPr>
          <w:p w14:paraId="775B2DDC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UTM North</w:t>
            </w:r>
          </w:p>
        </w:tc>
        <w:tc>
          <w:tcPr>
            <w:tcW w:w="7146" w:type="dxa"/>
          </w:tcPr>
          <w:p w14:paraId="7FFB45F5" w14:textId="6AC40569" w:rsidR="00E97955" w:rsidRPr="00713E8C" w:rsidRDefault="00511130" w:rsidP="00565387">
            <w:pPr>
              <w:rPr>
                <w:rFonts w:eastAsia="Times New Roman" w:cs="Arial"/>
                <w:highlight w:val="yellow"/>
              </w:rPr>
            </w:pPr>
            <w:r w:rsidRPr="00A413E6">
              <w:rPr>
                <w:rFonts w:eastAsia="Times New Roman" w:cs="Arial"/>
              </w:rPr>
              <w:t>6185349</w:t>
            </w:r>
          </w:p>
        </w:tc>
      </w:tr>
      <w:tr w:rsidR="00E97955" w:rsidRPr="00075B71" w14:paraId="07671A24" w14:textId="77777777" w:rsidTr="00565387">
        <w:tc>
          <w:tcPr>
            <w:tcW w:w="2718" w:type="dxa"/>
          </w:tcPr>
          <w:p w14:paraId="54F5FD1B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Nearest community</w:t>
            </w:r>
          </w:p>
        </w:tc>
        <w:tc>
          <w:tcPr>
            <w:tcW w:w="7146" w:type="dxa"/>
          </w:tcPr>
          <w:p w14:paraId="7BFBD6A9" w14:textId="6B945703" w:rsidR="00E97955" w:rsidRPr="00713E8C" w:rsidRDefault="00511130" w:rsidP="00565387">
            <w:pPr>
              <w:rPr>
                <w:rFonts w:eastAsia="Times New Roman" w:cs="Arial"/>
                <w:highlight w:val="yellow"/>
              </w:rPr>
            </w:pPr>
            <w:r w:rsidRPr="00A413E6">
              <w:rPr>
                <w:rFonts w:eastAsia="Times New Roman" w:cs="Arial"/>
              </w:rPr>
              <w:t>Conklin</w:t>
            </w:r>
          </w:p>
        </w:tc>
      </w:tr>
      <w:tr w:rsidR="00E97955" w:rsidRPr="00075B71" w14:paraId="144D3C99" w14:textId="77777777" w:rsidTr="00565387">
        <w:tc>
          <w:tcPr>
            <w:tcW w:w="2718" w:type="dxa"/>
          </w:tcPr>
          <w:p w14:paraId="19629D97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Community population</w:t>
            </w:r>
          </w:p>
        </w:tc>
        <w:tc>
          <w:tcPr>
            <w:tcW w:w="7146" w:type="dxa"/>
          </w:tcPr>
          <w:p w14:paraId="77445A68" w14:textId="19D9EEE9" w:rsidR="00E97955" w:rsidRPr="00713E8C" w:rsidRDefault="00511130" w:rsidP="00565387">
            <w:pPr>
              <w:rPr>
                <w:rFonts w:eastAsia="Times New Roman" w:cs="Arial"/>
                <w:highlight w:val="yellow"/>
              </w:rPr>
            </w:pPr>
            <w:r w:rsidRPr="00A413E6">
              <w:rPr>
                <w:rFonts w:eastAsia="Times New Roman" w:cs="Arial"/>
              </w:rPr>
              <w:t>1</w:t>
            </w:r>
            <w:r>
              <w:rPr>
                <w:rFonts w:eastAsia="Times New Roman" w:cs="Arial"/>
              </w:rPr>
              <w:t>54</w:t>
            </w:r>
          </w:p>
        </w:tc>
      </w:tr>
      <w:tr w:rsidR="00E97955" w:rsidRPr="00075B71" w14:paraId="39974EBE" w14:textId="77777777" w:rsidTr="00565387">
        <w:tc>
          <w:tcPr>
            <w:tcW w:w="2718" w:type="dxa"/>
          </w:tcPr>
          <w:p w14:paraId="721A73F3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Census Year</w:t>
            </w:r>
          </w:p>
        </w:tc>
        <w:tc>
          <w:tcPr>
            <w:tcW w:w="7146" w:type="dxa"/>
          </w:tcPr>
          <w:p w14:paraId="7BDF1E38" w14:textId="70752FAC" w:rsidR="00E97955" w:rsidRPr="00713E8C" w:rsidRDefault="00511130" w:rsidP="00565387">
            <w:pPr>
              <w:rPr>
                <w:rFonts w:eastAsia="Times New Roman" w:cs="Arial"/>
                <w:highlight w:val="yellow"/>
              </w:rPr>
            </w:pPr>
            <w:r>
              <w:rPr>
                <w:rFonts w:eastAsia="Times New Roman" w:cs="Arial"/>
              </w:rPr>
              <w:t>2021</w:t>
            </w:r>
          </w:p>
        </w:tc>
      </w:tr>
    </w:tbl>
    <w:p w14:paraId="7CB4A75C" w14:textId="77777777" w:rsidR="00E97955" w:rsidRDefault="00E97955" w:rsidP="00E97955">
      <w:pPr>
        <w:pStyle w:val="Heading2"/>
        <w:rPr>
          <w:lang w:val="en-CA"/>
        </w:rPr>
      </w:pPr>
      <w:bookmarkStart w:id="5" w:name="_Toc222306988"/>
      <w:r>
        <w:rPr>
          <w:lang w:val="en-CA"/>
        </w:rPr>
        <w:t>Owner/Operator/Approval Holder</w:t>
      </w:r>
      <w:bookmarkEnd w:id="5"/>
    </w:p>
    <w:tbl>
      <w:tblPr>
        <w:tblW w:w="0" w:type="auto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67"/>
        <w:gridCol w:w="6660"/>
      </w:tblGrid>
      <w:tr w:rsidR="00E97955" w:rsidRPr="00075B71" w14:paraId="31D7AB9B" w14:textId="77777777" w:rsidTr="00565387">
        <w:tc>
          <w:tcPr>
            <w:tcW w:w="2704" w:type="dxa"/>
          </w:tcPr>
          <w:p w14:paraId="39857A8B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Operating Agency</w:t>
            </w:r>
          </w:p>
        </w:tc>
        <w:tc>
          <w:tcPr>
            <w:tcW w:w="7099" w:type="dxa"/>
          </w:tcPr>
          <w:p w14:paraId="50BB05BB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Wood Buffalo Environmental Association</w:t>
            </w:r>
          </w:p>
        </w:tc>
      </w:tr>
      <w:tr w:rsidR="00E97955" w:rsidRPr="00075B71" w14:paraId="691EC179" w14:textId="77777777" w:rsidTr="00565387">
        <w:tc>
          <w:tcPr>
            <w:tcW w:w="2704" w:type="dxa"/>
          </w:tcPr>
          <w:p w14:paraId="39DF1687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Address of Operating Agency</w:t>
            </w:r>
          </w:p>
        </w:tc>
        <w:tc>
          <w:tcPr>
            <w:tcW w:w="7099" w:type="dxa"/>
          </w:tcPr>
          <w:p w14:paraId="3E6FFBE1" w14:textId="1563ABB4" w:rsidR="00E97955" w:rsidRPr="00713E8C" w:rsidRDefault="00E97955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Unit 3</w:t>
            </w:r>
            <w:r w:rsidR="00A60AED">
              <w:rPr>
                <w:rFonts w:eastAsia="Times New Roman" w:cs="Arial"/>
              </w:rPr>
              <w:t>-</w:t>
            </w:r>
            <w:r>
              <w:rPr>
                <w:rFonts w:eastAsia="Times New Roman" w:cs="Arial"/>
              </w:rPr>
              <w:t>805 Memorial Drive, Fort McMurray, Alberta T9K 0K4</w:t>
            </w:r>
          </w:p>
        </w:tc>
      </w:tr>
      <w:tr w:rsidR="00E97955" w:rsidRPr="00075B71" w14:paraId="3BCA60ED" w14:textId="77777777" w:rsidTr="00565387">
        <w:tc>
          <w:tcPr>
            <w:tcW w:w="2704" w:type="dxa"/>
          </w:tcPr>
          <w:p w14:paraId="5BF13DE2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Name of Approval Holder</w:t>
            </w:r>
          </w:p>
        </w:tc>
        <w:tc>
          <w:tcPr>
            <w:tcW w:w="7099" w:type="dxa"/>
          </w:tcPr>
          <w:p w14:paraId="50DFFBC4" w14:textId="6A87A6EB" w:rsidR="00E97955" w:rsidRPr="00713E8C" w:rsidRDefault="00511130" w:rsidP="00565387">
            <w:pPr>
              <w:rPr>
                <w:rFonts w:eastAsia="Times New Roman" w:cs="Arial"/>
              </w:rPr>
            </w:pPr>
            <w:r w:rsidRPr="00A413E6">
              <w:rPr>
                <w:rFonts w:eastAsia="Times New Roman" w:cs="Arial"/>
              </w:rPr>
              <w:t>Athabasca Oil Corporation</w:t>
            </w:r>
          </w:p>
        </w:tc>
      </w:tr>
      <w:tr w:rsidR="00E97955" w:rsidRPr="00075B71" w14:paraId="2E29188E" w14:textId="77777777" w:rsidTr="00565387">
        <w:tc>
          <w:tcPr>
            <w:tcW w:w="2704" w:type="dxa"/>
          </w:tcPr>
          <w:p w14:paraId="5DF52BF4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Approval number</w:t>
            </w:r>
          </w:p>
        </w:tc>
        <w:tc>
          <w:tcPr>
            <w:tcW w:w="7099" w:type="dxa"/>
          </w:tcPr>
          <w:p w14:paraId="21A410E6" w14:textId="4CD3CD9D" w:rsidR="00E97955" w:rsidRPr="00713E8C" w:rsidRDefault="003F486B" w:rsidP="00565387">
            <w:pPr>
              <w:rPr>
                <w:rFonts w:eastAsia="Times New Roman" w:cs="Arial"/>
              </w:rPr>
            </w:pPr>
            <w:r w:rsidRPr="00A413E6">
              <w:rPr>
                <w:rFonts w:eastAsia="Times New Roman" w:cs="Arial"/>
              </w:rPr>
              <w:t>289664-0</w:t>
            </w:r>
            <w:r w:rsidR="00F25658">
              <w:rPr>
                <w:rFonts w:eastAsia="Times New Roman" w:cs="Arial"/>
              </w:rPr>
              <w:t>1</w:t>
            </w:r>
            <w:r w:rsidRPr="00A413E6">
              <w:rPr>
                <w:rFonts w:eastAsia="Times New Roman" w:cs="Arial"/>
              </w:rPr>
              <w:t>-00; 241311-0</w:t>
            </w:r>
            <w:r w:rsidR="00F25658">
              <w:rPr>
                <w:rFonts w:eastAsia="Times New Roman" w:cs="Arial"/>
              </w:rPr>
              <w:t>1</w:t>
            </w:r>
            <w:r w:rsidRPr="00A413E6">
              <w:rPr>
                <w:rFonts w:eastAsia="Times New Roman" w:cs="Arial"/>
              </w:rPr>
              <w:t>-00</w:t>
            </w:r>
          </w:p>
        </w:tc>
      </w:tr>
      <w:tr w:rsidR="00E97955" w:rsidRPr="00075B71" w14:paraId="1C23D2B9" w14:textId="77777777" w:rsidTr="00565387">
        <w:tc>
          <w:tcPr>
            <w:tcW w:w="2704" w:type="dxa"/>
          </w:tcPr>
          <w:p w14:paraId="799FC09F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Contact Name</w:t>
            </w:r>
          </w:p>
        </w:tc>
        <w:tc>
          <w:tcPr>
            <w:tcW w:w="7099" w:type="dxa"/>
          </w:tcPr>
          <w:p w14:paraId="00AD8715" w14:textId="001B428D" w:rsidR="00E97955" w:rsidRPr="00713E8C" w:rsidRDefault="00A60AED" w:rsidP="00565387">
            <w:pPr>
              <w:rPr>
                <w:rFonts w:eastAsia="Times New Roman" w:cs="Arial"/>
                <w:highlight w:val="yellow"/>
              </w:rPr>
            </w:pPr>
            <w:r>
              <w:rPr>
                <w:rFonts w:eastAsia="Times New Roman" w:cs="Arial"/>
              </w:rPr>
              <w:t>Peter Millman</w:t>
            </w:r>
          </w:p>
        </w:tc>
      </w:tr>
      <w:tr w:rsidR="00E97955" w:rsidRPr="00075B71" w14:paraId="37E7553C" w14:textId="77777777" w:rsidTr="00565387">
        <w:tc>
          <w:tcPr>
            <w:tcW w:w="2704" w:type="dxa"/>
          </w:tcPr>
          <w:p w14:paraId="2557CF7D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 xml:space="preserve">Address </w:t>
            </w:r>
          </w:p>
        </w:tc>
        <w:tc>
          <w:tcPr>
            <w:tcW w:w="7099" w:type="dxa"/>
          </w:tcPr>
          <w:p w14:paraId="34BFA9F1" w14:textId="1D2162FF" w:rsidR="00E97955" w:rsidRPr="00713E8C" w:rsidRDefault="003F486B" w:rsidP="00565387">
            <w:pPr>
              <w:rPr>
                <w:rFonts w:eastAsia="Times New Roman" w:cs="Arial"/>
                <w:highlight w:val="yellow"/>
              </w:rPr>
            </w:pPr>
            <w:r w:rsidRPr="00A413E6">
              <w:rPr>
                <w:rFonts w:eastAsia="Times New Roman" w:cs="Arial"/>
              </w:rPr>
              <w:t>NA</w:t>
            </w:r>
          </w:p>
        </w:tc>
      </w:tr>
      <w:tr w:rsidR="00E97955" w:rsidRPr="00075B71" w14:paraId="0955AE21" w14:textId="77777777" w:rsidTr="00565387">
        <w:tc>
          <w:tcPr>
            <w:tcW w:w="2704" w:type="dxa"/>
          </w:tcPr>
          <w:p w14:paraId="40BDB65A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Phone number</w:t>
            </w:r>
          </w:p>
        </w:tc>
        <w:tc>
          <w:tcPr>
            <w:tcW w:w="7099" w:type="dxa"/>
          </w:tcPr>
          <w:p w14:paraId="49096ADE" w14:textId="6BD46445" w:rsidR="00E97955" w:rsidRPr="00713E8C" w:rsidRDefault="00A60AED" w:rsidP="00565387">
            <w:pPr>
              <w:rPr>
                <w:rFonts w:eastAsia="Times New Roman" w:cs="Arial"/>
                <w:highlight w:val="yellow"/>
              </w:rPr>
            </w:pPr>
            <w:r w:rsidRPr="00A60AED">
              <w:rPr>
                <w:rFonts w:eastAsia="Times New Roman" w:cs="Arial"/>
              </w:rPr>
              <w:t>587-233-1382</w:t>
            </w:r>
          </w:p>
        </w:tc>
      </w:tr>
      <w:tr w:rsidR="00E97955" w:rsidRPr="00075B71" w14:paraId="65830AF1" w14:textId="77777777" w:rsidTr="00565387">
        <w:tc>
          <w:tcPr>
            <w:tcW w:w="2704" w:type="dxa"/>
          </w:tcPr>
          <w:p w14:paraId="3705D58C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Email address</w:t>
            </w:r>
          </w:p>
        </w:tc>
        <w:tc>
          <w:tcPr>
            <w:tcW w:w="7099" w:type="dxa"/>
          </w:tcPr>
          <w:p w14:paraId="75DE201E" w14:textId="391E8164" w:rsidR="00E97955" w:rsidRPr="00713E8C" w:rsidRDefault="00A60AED" w:rsidP="00565387">
            <w:pPr>
              <w:rPr>
                <w:rFonts w:eastAsia="Times New Roman" w:cs="Arial"/>
                <w:highlight w:val="yellow"/>
              </w:rPr>
            </w:pPr>
            <w:r>
              <w:rPr>
                <w:rFonts w:eastAsia="Times New Roman" w:cs="Arial"/>
              </w:rPr>
              <w:t>pmillman</w:t>
            </w:r>
            <w:r w:rsidR="003F486B" w:rsidRPr="00A413E6">
              <w:rPr>
                <w:rFonts w:eastAsia="Times New Roman" w:cs="Arial"/>
              </w:rPr>
              <w:t>@atha.com</w:t>
            </w:r>
          </w:p>
        </w:tc>
      </w:tr>
    </w:tbl>
    <w:p w14:paraId="6F47BD0E" w14:textId="77777777" w:rsidR="00E97955" w:rsidRDefault="00E97955" w:rsidP="00E97955">
      <w:pPr>
        <w:pStyle w:val="Heading2"/>
        <w:jc w:val="both"/>
        <w:rPr>
          <w:lang w:val="en-CA"/>
        </w:rPr>
      </w:pPr>
      <w:bookmarkStart w:id="6" w:name="_Toc222306989"/>
      <w:r>
        <w:rPr>
          <w:lang w:val="en-CA"/>
        </w:rPr>
        <w:t>Site Description</w:t>
      </w:r>
      <w:bookmarkEnd w:id="6"/>
    </w:p>
    <w:tbl>
      <w:tblPr>
        <w:tblW w:w="92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3"/>
        <w:gridCol w:w="2926"/>
        <w:gridCol w:w="3986"/>
      </w:tblGrid>
      <w:tr w:rsidR="00E97955" w:rsidRPr="00713E8C" w14:paraId="369D0CC4" w14:textId="77777777" w:rsidTr="00565387">
        <w:trPr>
          <w:jc w:val="center"/>
        </w:trPr>
        <w:tc>
          <w:tcPr>
            <w:tcW w:w="2333" w:type="dxa"/>
            <w:vMerge w:val="restart"/>
            <w:vAlign w:val="center"/>
          </w:tcPr>
          <w:p w14:paraId="2E2CA571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Land use by sector</w:t>
            </w:r>
          </w:p>
        </w:tc>
        <w:tc>
          <w:tcPr>
            <w:tcW w:w="2926" w:type="dxa"/>
          </w:tcPr>
          <w:p w14:paraId="01D3B480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0 – 90 degrees</w:t>
            </w:r>
          </w:p>
        </w:tc>
        <w:tc>
          <w:tcPr>
            <w:tcW w:w="3986" w:type="dxa"/>
          </w:tcPr>
          <w:p w14:paraId="31C03AD0" w14:textId="433C8EF3" w:rsidR="00E97955" w:rsidRPr="00713E8C" w:rsidRDefault="003F486B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Gate/Main Road</w:t>
            </w:r>
          </w:p>
        </w:tc>
      </w:tr>
      <w:tr w:rsidR="00E97955" w:rsidRPr="00713E8C" w14:paraId="7AAB92A3" w14:textId="77777777" w:rsidTr="00565387">
        <w:trPr>
          <w:jc w:val="center"/>
        </w:trPr>
        <w:tc>
          <w:tcPr>
            <w:tcW w:w="2333" w:type="dxa"/>
            <w:vMerge/>
          </w:tcPr>
          <w:p w14:paraId="41FF8575" w14:textId="77777777" w:rsidR="00E97955" w:rsidRPr="00713E8C" w:rsidRDefault="00E97955" w:rsidP="00565387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02AFB392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91 – 180 degrees</w:t>
            </w:r>
          </w:p>
        </w:tc>
        <w:tc>
          <w:tcPr>
            <w:tcW w:w="3986" w:type="dxa"/>
          </w:tcPr>
          <w:p w14:paraId="2988A841" w14:textId="38D3203A" w:rsidR="00E97955" w:rsidRPr="00713E8C" w:rsidRDefault="003F486B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Road/Trees</w:t>
            </w:r>
          </w:p>
        </w:tc>
      </w:tr>
      <w:tr w:rsidR="00E97955" w:rsidRPr="00713E8C" w14:paraId="3FBA4E7C" w14:textId="77777777" w:rsidTr="00565387">
        <w:trPr>
          <w:jc w:val="center"/>
        </w:trPr>
        <w:tc>
          <w:tcPr>
            <w:tcW w:w="2333" w:type="dxa"/>
            <w:vMerge/>
          </w:tcPr>
          <w:p w14:paraId="232583EF" w14:textId="77777777" w:rsidR="00E97955" w:rsidRPr="00713E8C" w:rsidRDefault="00E97955" w:rsidP="00565387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71432018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181 – 270 degrees</w:t>
            </w:r>
          </w:p>
        </w:tc>
        <w:tc>
          <w:tcPr>
            <w:tcW w:w="3986" w:type="dxa"/>
          </w:tcPr>
          <w:p w14:paraId="3733225E" w14:textId="783F20E6" w:rsidR="00E97955" w:rsidRPr="00713E8C" w:rsidRDefault="003F486B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Trees</w:t>
            </w:r>
          </w:p>
        </w:tc>
      </w:tr>
      <w:tr w:rsidR="00E97955" w:rsidRPr="00713E8C" w14:paraId="1F01FB64" w14:textId="77777777" w:rsidTr="00565387">
        <w:trPr>
          <w:jc w:val="center"/>
        </w:trPr>
        <w:tc>
          <w:tcPr>
            <w:tcW w:w="2333" w:type="dxa"/>
            <w:vMerge/>
          </w:tcPr>
          <w:p w14:paraId="6961B8D2" w14:textId="77777777" w:rsidR="00E97955" w:rsidRPr="00713E8C" w:rsidRDefault="00E97955" w:rsidP="00565387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64FC3EF5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271 – 360 degrees</w:t>
            </w:r>
          </w:p>
        </w:tc>
        <w:tc>
          <w:tcPr>
            <w:tcW w:w="3986" w:type="dxa"/>
          </w:tcPr>
          <w:p w14:paraId="3C0821B5" w14:textId="407D93EF" w:rsidR="00E97955" w:rsidRPr="00713E8C" w:rsidRDefault="003F486B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Trees/laydown yard</w:t>
            </w:r>
          </w:p>
        </w:tc>
      </w:tr>
      <w:tr w:rsidR="00E97955" w:rsidRPr="00713E8C" w14:paraId="425BA068" w14:textId="77777777" w:rsidTr="00565387">
        <w:trPr>
          <w:jc w:val="center"/>
        </w:trPr>
        <w:tc>
          <w:tcPr>
            <w:tcW w:w="2333" w:type="dxa"/>
          </w:tcPr>
          <w:p w14:paraId="2A15EE9E" w14:textId="646D79C4" w:rsidR="00E97955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 xml:space="preserve">Site elevation </w:t>
            </w:r>
            <w:r w:rsidR="00EF644D">
              <w:rPr>
                <w:rFonts w:eastAsia="Times New Roman" w:cs="Arial"/>
              </w:rPr>
              <w:t>(m)</w:t>
            </w:r>
          </w:p>
          <w:p w14:paraId="266FDB39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(above sea level)</w:t>
            </w:r>
          </w:p>
        </w:tc>
        <w:tc>
          <w:tcPr>
            <w:tcW w:w="6912" w:type="dxa"/>
            <w:gridSpan w:val="2"/>
          </w:tcPr>
          <w:p w14:paraId="2C39D98C" w14:textId="3D3672A8" w:rsidR="00E97955" w:rsidRPr="00713E8C" w:rsidRDefault="003F486B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668 m</w:t>
            </w:r>
          </w:p>
        </w:tc>
      </w:tr>
      <w:tr w:rsidR="00E97955" w:rsidRPr="00713E8C" w14:paraId="50688D14" w14:textId="77777777" w:rsidTr="00565387">
        <w:trPr>
          <w:jc w:val="center"/>
        </w:trPr>
        <w:tc>
          <w:tcPr>
            <w:tcW w:w="2333" w:type="dxa"/>
            <w:vMerge w:val="restart"/>
          </w:tcPr>
          <w:p w14:paraId="502599BC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Angle of elevation to nearby buildings</w:t>
            </w:r>
          </w:p>
        </w:tc>
        <w:tc>
          <w:tcPr>
            <w:tcW w:w="2926" w:type="dxa"/>
          </w:tcPr>
          <w:p w14:paraId="4D87A6F9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Greatest angle</w:t>
            </w:r>
          </w:p>
        </w:tc>
        <w:tc>
          <w:tcPr>
            <w:tcW w:w="3986" w:type="dxa"/>
          </w:tcPr>
          <w:p w14:paraId="681D8AF3" w14:textId="0161BED9" w:rsidR="00E97955" w:rsidRPr="00713E8C" w:rsidRDefault="003F486B" w:rsidP="00565387">
            <w:pPr>
              <w:rPr>
                <w:rFonts w:eastAsia="Times New Roman" w:cs="Arial"/>
                <w:highlight w:val="yellow"/>
              </w:rPr>
            </w:pPr>
            <w:r w:rsidRPr="00991C24">
              <w:rPr>
                <w:rFonts w:eastAsia="Times New Roman" w:cs="Arial"/>
              </w:rPr>
              <w:t>0</w:t>
            </w:r>
          </w:p>
        </w:tc>
      </w:tr>
      <w:tr w:rsidR="00E97955" w:rsidRPr="00713E8C" w14:paraId="601B3711" w14:textId="77777777" w:rsidTr="00565387">
        <w:trPr>
          <w:jc w:val="center"/>
        </w:trPr>
        <w:tc>
          <w:tcPr>
            <w:tcW w:w="2333" w:type="dxa"/>
            <w:vMerge/>
          </w:tcPr>
          <w:p w14:paraId="55F91B52" w14:textId="77777777" w:rsidR="00E97955" w:rsidRPr="00713E8C" w:rsidRDefault="00E97955" w:rsidP="00565387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5099F793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Building direction</w:t>
            </w:r>
          </w:p>
        </w:tc>
        <w:tc>
          <w:tcPr>
            <w:tcW w:w="3986" w:type="dxa"/>
          </w:tcPr>
          <w:p w14:paraId="3DBB93A0" w14:textId="43899125" w:rsidR="00E97955" w:rsidRPr="00713E8C" w:rsidRDefault="003F486B" w:rsidP="00565387">
            <w:pPr>
              <w:rPr>
                <w:rFonts w:eastAsia="Times New Roman" w:cs="Arial"/>
                <w:highlight w:val="yellow"/>
              </w:rPr>
            </w:pPr>
            <w:r w:rsidRPr="00991C24">
              <w:rPr>
                <w:rFonts w:eastAsia="Times New Roman" w:cs="Arial"/>
              </w:rPr>
              <w:t>NA</w:t>
            </w:r>
          </w:p>
        </w:tc>
      </w:tr>
      <w:tr w:rsidR="00E97955" w:rsidRPr="00713E8C" w14:paraId="34FD142A" w14:textId="77777777" w:rsidTr="00565387">
        <w:trPr>
          <w:jc w:val="center"/>
        </w:trPr>
        <w:tc>
          <w:tcPr>
            <w:tcW w:w="2333" w:type="dxa"/>
            <w:vMerge w:val="restart"/>
            <w:vAlign w:val="center"/>
          </w:tcPr>
          <w:p w14:paraId="0F1C6E21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Airflow restrictions</w:t>
            </w:r>
          </w:p>
        </w:tc>
        <w:tc>
          <w:tcPr>
            <w:tcW w:w="2926" w:type="dxa"/>
          </w:tcPr>
          <w:p w14:paraId="50B9B17E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North</w:t>
            </w:r>
          </w:p>
        </w:tc>
        <w:tc>
          <w:tcPr>
            <w:tcW w:w="3986" w:type="dxa"/>
          </w:tcPr>
          <w:p w14:paraId="7EDB0FE1" w14:textId="5214BA1C" w:rsidR="00E97955" w:rsidRPr="00713E8C" w:rsidRDefault="003F486B" w:rsidP="00565387">
            <w:pPr>
              <w:rPr>
                <w:rFonts w:eastAsia="Times New Roman" w:cs="Arial"/>
              </w:rPr>
            </w:pPr>
            <w:r w:rsidRPr="00991C24">
              <w:rPr>
                <w:rFonts w:eastAsia="Times New Roman" w:cs="Arial"/>
              </w:rPr>
              <w:t>None</w:t>
            </w:r>
          </w:p>
        </w:tc>
      </w:tr>
      <w:tr w:rsidR="00E97955" w:rsidRPr="00713E8C" w14:paraId="523DA438" w14:textId="77777777" w:rsidTr="00565387">
        <w:trPr>
          <w:jc w:val="center"/>
        </w:trPr>
        <w:tc>
          <w:tcPr>
            <w:tcW w:w="2333" w:type="dxa"/>
            <w:vMerge/>
          </w:tcPr>
          <w:p w14:paraId="6BFB589C" w14:textId="77777777" w:rsidR="00E97955" w:rsidRPr="00713E8C" w:rsidRDefault="00E97955" w:rsidP="00565387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24835235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East</w:t>
            </w:r>
          </w:p>
        </w:tc>
        <w:tc>
          <w:tcPr>
            <w:tcW w:w="3986" w:type="dxa"/>
          </w:tcPr>
          <w:p w14:paraId="5CF586B5" w14:textId="21A3C19C" w:rsidR="00E97955" w:rsidRPr="00713E8C" w:rsidRDefault="003F486B" w:rsidP="00565387">
            <w:pPr>
              <w:rPr>
                <w:rFonts w:eastAsia="Times New Roman" w:cs="Arial"/>
              </w:rPr>
            </w:pPr>
            <w:r w:rsidRPr="00991C24">
              <w:rPr>
                <w:rFonts w:eastAsia="Times New Roman" w:cs="Arial"/>
              </w:rPr>
              <w:t>None</w:t>
            </w:r>
          </w:p>
        </w:tc>
      </w:tr>
      <w:tr w:rsidR="00E97955" w:rsidRPr="00713E8C" w14:paraId="67D26E2F" w14:textId="77777777" w:rsidTr="00565387">
        <w:trPr>
          <w:jc w:val="center"/>
        </w:trPr>
        <w:tc>
          <w:tcPr>
            <w:tcW w:w="2333" w:type="dxa"/>
            <w:vMerge/>
          </w:tcPr>
          <w:p w14:paraId="21D1E9B6" w14:textId="77777777" w:rsidR="00E97955" w:rsidRPr="00713E8C" w:rsidRDefault="00E97955" w:rsidP="00565387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0CFFBE24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South</w:t>
            </w:r>
          </w:p>
        </w:tc>
        <w:tc>
          <w:tcPr>
            <w:tcW w:w="3986" w:type="dxa"/>
          </w:tcPr>
          <w:p w14:paraId="4A2E2872" w14:textId="47D28C6F" w:rsidR="00E97955" w:rsidRPr="00713E8C" w:rsidRDefault="003F486B" w:rsidP="00565387">
            <w:pPr>
              <w:rPr>
                <w:rFonts w:eastAsia="Times New Roman" w:cs="Arial"/>
              </w:rPr>
            </w:pPr>
            <w:r w:rsidRPr="00991C24">
              <w:rPr>
                <w:rFonts w:eastAsia="Times New Roman" w:cs="Arial"/>
              </w:rPr>
              <w:t>None</w:t>
            </w:r>
          </w:p>
        </w:tc>
      </w:tr>
      <w:tr w:rsidR="00E97955" w:rsidRPr="00713E8C" w14:paraId="0FBD061E" w14:textId="77777777" w:rsidTr="00565387">
        <w:trPr>
          <w:jc w:val="center"/>
        </w:trPr>
        <w:tc>
          <w:tcPr>
            <w:tcW w:w="2333" w:type="dxa"/>
            <w:vMerge/>
          </w:tcPr>
          <w:p w14:paraId="0ED9F9F0" w14:textId="77777777" w:rsidR="00E97955" w:rsidRPr="00713E8C" w:rsidRDefault="00E97955" w:rsidP="00565387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5B561F23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West</w:t>
            </w:r>
          </w:p>
        </w:tc>
        <w:tc>
          <w:tcPr>
            <w:tcW w:w="3986" w:type="dxa"/>
          </w:tcPr>
          <w:p w14:paraId="11F56F57" w14:textId="1E4DA87B" w:rsidR="00E97955" w:rsidRPr="00713E8C" w:rsidRDefault="003F486B" w:rsidP="00565387">
            <w:pPr>
              <w:rPr>
                <w:rFonts w:eastAsia="Times New Roman" w:cs="Arial"/>
              </w:rPr>
            </w:pPr>
            <w:r w:rsidRPr="00991C24">
              <w:rPr>
                <w:rFonts w:eastAsia="Times New Roman" w:cs="Arial"/>
              </w:rPr>
              <w:t>None</w:t>
            </w:r>
          </w:p>
        </w:tc>
      </w:tr>
      <w:tr w:rsidR="00E97955" w:rsidRPr="00713E8C" w14:paraId="1EB6FEC5" w14:textId="77777777" w:rsidTr="00565387">
        <w:trPr>
          <w:jc w:val="center"/>
        </w:trPr>
        <w:tc>
          <w:tcPr>
            <w:tcW w:w="2333" w:type="dxa"/>
            <w:vMerge w:val="restart"/>
            <w:vAlign w:val="center"/>
          </w:tcPr>
          <w:p w14:paraId="61A07880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Distance to nearest trees (m)</w:t>
            </w:r>
          </w:p>
        </w:tc>
        <w:tc>
          <w:tcPr>
            <w:tcW w:w="2926" w:type="dxa"/>
          </w:tcPr>
          <w:p w14:paraId="643BAAE7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North</w:t>
            </w:r>
          </w:p>
        </w:tc>
        <w:tc>
          <w:tcPr>
            <w:tcW w:w="3986" w:type="dxa"/>
          </w:tcPr>
          <w:p w14:paraId="6018490A" w14:textId="29E525F9" w:rsidR="00E97955" w:rsidRPr="00713E8C" w:rsidRDefault="003F486B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150</w:t>
            </w:r>
          </w:p>
        </w:tc>
      </w:tr>
      <w:tr w:rsidR="00E97955" w:rsidRPr="00713E8C" w14:paraId="538D3698" w14:textId="77777777" w:rsidTr="00565387">
        <w:trPr>
          <w:jc w:val="center"/>
        </w:trPr>
        <w:tc>
          <w:tcPr>
            <w:tcW w:w="2333" w:type="dxa"/>
            <w:vMerge/>
            <w:vAlign w:val="center"/>
          </w:tcPr>
          <w:p w14:paraId="6D5881E3" w14:textId="77777777" w:rsidR="00E97955" w:rsidRDefault="00E97955" w:rsidP="00565387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777BD5C0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East</w:t>
            </w:r>
          </w:p>
        </w:tc>
        <w:tc>
          <w:tcPr>
            <w:tcW w:w="3986" w:type="dxa"/>
          </w:tcPr>
          <w:p w14:paraId="64C4235B" w14:textId="5A76F561" w:rsidR="00E97955" w:rsidRPr="00713E8C" w:rsidRDefault="003F486B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150</w:t>
            </w:r>
          </w:p>
        </w:tc>
      </w:tr>
      <w:tr w:rsidR="00E97955" w:rsidRPr="00713E8C" w14:paraId="14DE60A1" w14:textId="77777777" w:rsidTr="00565387">
        <w:trPr>
          <w:jc w:val="center"/>
        </w:trPr>
        <w:tc>
          <w:tcPr>
            <w:tcW w:w="2333" w:type="dxa"/>
            <w:vMerge/>
            <w:vAlign w:val="center"/>
          </w:tcPr>
          <w:p w14:paraId="6B744B92" w14:textId="77777777" w:rsidR="00E97955" w:rsidRDefault="00E97955" w:rsidP="00565387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6783FE86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West</w:t>
            </w:r>
          </w:p>
        </w:tc>
        <w:tc>
          <w:tcPr>
            <w:tcW w:w="3986" w:type="dxa"/>
          </w:tcPr>
          <w:p w14:paraId="4DC83677" w14:textId="1F3EADEC" w:rsidR="00E97955" w:rsidRPr="00713E8C" w:rsidRDefault="003F486B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35</w:t>
            </w:r>
          </w:p>
        </w:tc>
      </w:tr>
      <w:tr w:rsidR="00E97955" w:rsidRPr="00713E8C" w14:paraId="380F0BB4" w14:textId="77777777" w:rsidTr="00565387">
        <w:trPr>
          <w:jc w:val="center"/>
        </w:trPr>
        <w:tc>
          <w:tcPr>
            <w:tcW w:w="2333" w:type="dxa"/>
            <w:vMerge/>
            <w:vAlign w:val="center"/>
          </w:tcPr>
          <w:p w14:paraId="322DBB75" w14:textId="77777777" w:rsidR="00E97955" w:rsidRDefault="00E97955" w:rsidP="00565387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1F7D4F79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South</w:t>
            </w:r>
          </w:p>
        </w:tc>
        <w:tc>
          <w:tcPr>
            <w:tcW w:w="3986" w:type="dxa"/>
          </w:tcPr>
          <w:p w14:paraId="255E91E0" w14:textId="32753C95" w:rsidR="00E97955" w:rsidRPr="00713E8C" w:rsidRDefault="003F486B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35</w:t>
            </w:r>
          </w:p>
        </w:tc>
      </w:tr>
      <w:tr w:rsidR="00E97955" w:rsidRPr="00713E8C" w14:paraId="6ED8B5FA" w14:textId="77777777" w:rsidTr="00565387">
        <w:trPr>
          <w:jc w:val="center"/>
        </w:trPr>
        <w:tc>
          <w:tcPr>
            <w:tcW w:w="2333" w:type="dxa"/>
            <w:vMerge w:val="restart"/>
            <w:vAlign w:val="center"/>
          </w:tcPr>
          <w:p w14:paraId="3440BD40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Sample manifold</w:t>
            </w:r>
          </w:p>
        </w:tc>
        <w:tc>
          <w:tcPr>
            <w:tcW w:w="2926" w:type="dxa"/>
          </w:tcPr>
          <w:p w14:paraId="32A91751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Type</w:t>
            </w:r>
          </w:p>
        </w:tc>
        <w:tc>
          <w:tcPr>
            <w:tcW w:w="3986" w:type="dxa"/>
          </w:tcPr>
          <w:p w14:paraId="1BF05AD1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All glass</w:t>
            </w:r>
          </w:p>
        </w:tc>
      </w:tr>
      <w:tr w:rsidR="00E97955" w:rsidRPr="00713E8C" w14:paraId="09C2E8AC" w14:textId="77777777" w:rsidTr="00565387">
        <w:trPr>
          <w:jc w:val="center"/>
        </w:trPr>
        <w:tc>
          <w:tcPr>
            <w:tcW w:w="2333" w:type="dxa"/>
            <w:vMerge/>
          </w:tcPr>
          <w:p w14:paraId="0ACA1E8D" w14:textId="77777777" w:rsidR="00E97955" w:rsidRPr="00713E8C" w:rsidRDefault="00E97955" w:rsidP="00565387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0702BBE7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Inlet height above roof</w:t>
            </w:r>
          </w:p>
        </w:tc>
        <w:tc>
          <w:tcPr>
            <w:tcW w:w="3986" w:type="dxa"/>
          </w:tcPr>
          <w:p w14:paraId="0EEF34A2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 xml:space="preserve">1 </w:t>
            </w:r>
            <w:proofErr w:type="spellStart"/>
            <w:r w:rsidRPr="00713E8C">
              <w:rPr>
                <w:rFonts w:eastAsia="Times New Roman" w:cs="Arial"/>
              </w:rPr>
              <w:t>metre</w:t>
            </w:r>
            <w:proofErr w:type="spellEnd"/>
          </w:p>
        </w:tc>
      </w:tr>
      <w:tr w:rsidR="00E97955" w:rsidRPr="00713E8C" w14:paraId="6713B632" w14:textId="77777777" w:rsidTr="00565387">
        <w:trPr>
          <w:jc w:val="center"/>
        </w:trPr>
        <w:tc>
          <w:tcPr>
            <w:tcW w:w="2333" w:type="dxa"/>
            <w:vMerge w:val="restart"/>
            <w:vAlign w:val="center"/>
          </w:tcPr>
          <w:p w14:paraId="1564BC58" w14:textId="7EAB4804" w:rsidR="00E97955" w:rsidRPr="00713E8C" w:rsidRDefault="00A60AED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 xml:space="preserve">Wind </w:t>
            </w:r>
            <w:r w:rsidR="00E97955" w:rsidRPr="00713E8C">
              <w:rPr>
                <w:rFonts w:eastAsia="Times New Roman" w:cs="Arial"/>
              </w:rPr>
              <w:t>Sensors</w:t>
            </w:r>
          </w:p>
        </w:tc>
        <w:tc>
          <w:tcPr>
            <w:tcW w:w="2926" w:type="dxa"/>
          </w:tcPr>
          <w:p w14:paraId="549A35BD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Type</w:t>
            </w:r>
          </w:p>
        </w:tc>
        <w:tc>
          <w:tcPr>
            <w:tcW w:w="3986" w:type="dxa"/>
          </w:tcPr>
          <w:p w14:paraId="3B0C6F39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Cup and vane</w:t>
            </w:r>
          </w:p>
        </w:tc>
      </w:tr>
      <w:tr w:rsidR="00E97955" w:rsidRPr="00713E8C" w14:paraId="167A373A" w14:textId="77777777" w:rsidTr="00565387">
        <w:trPr>
          <w:jc w:val="center"/>
        </w:trPr>
        <w:tc>
          <w:tcPr>
            <w:tcW w:w="2333" w:type="dxa"/>
            <w:vMerge/>
          </w:tcPr>
          <w:p w14:paraId="7A4189DB" w14:textId="77777777" w:rsidR="00E97955" w:rsidRPr="00713E8C" w:rsidRDefault="00E97955" w:rsidP="00565387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3F5293C4" w14:textId="5C0D9598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Height above ground</w:t>
            </w:r>
            <w:r w:rsidR="00EF644D">
              <w:rPr>
                <w:rFonts w:eastAsia="Times New Roman" w:cs="Arial"/>
              </w:rPr>
              <w:t xml:space="preserve"> (m)</w:t>
            </w:r>
          </w:p>
        </w:tc>
        <w:tc>
          <w:tcPr>
            <w:tcW w:w="3986" w:type="dxa"/>
          </w:tcPr>
          <w:p w14:paraId="5DFB8DC2" w14:textId="008D3446" w:rsidR="00E97955" w:rsidRPr="00713E8C" w:rsidRDefault="003F486B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10 m</w:t>
            </w:r>
          </w:p>
        </w:tc>
      </w:tr>
      <w:tr w:rsidR="00E97955" w:rsidRPr="00713E8C" w14:paraId="39D96E04" w14:textId="77777777" w:rsidTr="00565387">
        <w:trPr>
          <w:jc w:val="center"/>
        </w:trPr>
        <w:tc>
          <w:tcPr>
            <w:tcW w:w="2333" w:type="dxa"/>
            <w:vMerge/>
          </w:tcPr>
          <w:p w14:paraId="69A56730" w14:textId="77777777" w:rsidR="00E97955" w:rsidRPr="00713E8C" w:rsidRDefault="00E97955" w:rsidP="00565387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09748258" w14:textId="113A4059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Distance from station</w:t>
            </w:r>
            <w:r w:rsidR="00EF644D">
              <w:rPr>
                <w:rFonts w:eastAsia="Times New Roman" w:cs="Arial"/>
              </w:rPr>
              <w:t xml:space="preserve"> (m)</w:t>
            </w:r>
          </w:p>
        </w:tc>
        <w:tc>
          <w:tcPr>
            <w:tcW w:w="3986" w:type="dxa"/>
          </w:tcPr>
          <w:p w14:paraId="55B91EA4" w14:textId="47834156" w:rsidR="00E97955" w:rsidRPr="00713E8C" w:rsidRDefault="003F486B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0 m</w:t>
            </w:r>
          </w:p>
        </w:tc>
      </w:tr>
    </w:tbl>
    <w:p w14:paraId="655E73A1" w14:textId="77777777" w:rsidR="00E97955" w:rsidRDefault="00E97955" w:rsidP="00E97955">
      <w:pPr>
        <w:rPr>
          <w:lang w:val="en-CA"/>
        </w:rPr>
      </w:pPr>
    </w:p>
    <w:p w14:paraId="7386E211" w14:textId="77777777" w:rsidR="00E97955" w:rsidRDefault="00E97955" w:rsidP="00E97955">
      <w:pPr>
        <w:pStyle w:val="Heading1"/>
        <w:rPr>
          <w:lang w:val="en-CA"/>
        </w:rPr>
      </w:pPr>
      <w:bookmarkStart w:id="7" w:name="_Toc222306990"/>
      <w:r>
        <w:rPr>
          <w:lang w:val="en-CA"/>
        </w:rPr>
        <w:t>Site Influences</w:t>
      </w:r>
      <w:bookmarkEnd w:id="7"/>
    </w:p>
    <w:p w14:paraId="189BACAD" w14:textId="77777777" w:rsidR="00E97955" w:rsidRDefault="00E97955" w:rsidP="00E97955">
      <w:pPr>
        <w:pStyle w:val="Heading2"/>
        <w:rPr>
          <w:lang w:val="en-CA"/>
        </w:rPr>
      </w:pPr>
      <w:bookmarkStart w:id="8" w:name="_Toc222306991"/>
      <w:r>
        <w:rPr>
          <w:lang w:val="en-CA"/>
        </w:rPr>
        <w:t>Localized Sources (within 20 metres of station)</w:t>
      </w:r>
      <w:bookmarkEnd w:id="8"/>
    </w:p>
    <w:tbl>
      <w:tblPr>
        <w:tblW w:w="0" w:type="auto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6"/>
        <w:gridCol w:w="1906"/>
        <w:gridCol w:w="5305"/>
      </w:tblGrid>
      <w:tr w:rsidR="00E97955" w:rsidRPr="00713E8C" w14:paraId="1C0B2617" w14:textId="77777777" w:rsidTr="00176BC9">
        <w:tc>
          <w:tcPr>
            <w:tcW w:w="2016" w:type="dxa"/>
            <w:shd w:val="clear" w:color="auto" w:fill="B4C6E7" w:themeFill="accent1" w:themeFillTint="66"/>
          </w:tcPr>
          <w:p w14:paraId="273C1E20" w14:textId="77777777" w:rsidR="00E97955" w:rsidRPr="00713E8C" w:rsidRDefault="00E97955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Type</w:t>
            </w:r>
          </w:p>
        </w:tc>
        <w:tc>
          <w:tcPr>
            <w:tcW w:w="1906" w:type="dxa"/>
            <w:shd w:val="clear" w:color="auto" w:fill="B4C6E7" w:themeFill="accent1" w:themeFillTint="66"/>
          </w:tcPr>
          <w:p w14:paraId="485C6AB8" w14:textId="77777777" w:rsidR="00E97955" w:rsidRPr="00713E8C" w:rsidRDefault="00E97955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Distance (m)</w:t>
            </w:r>
          </w:p>
        </w:tc>
        <w:tc>
          <w:tcPr>
            <w:tcW w:w="5305" w:type="dxa"/>
            <w:shd w:val="clear" w:color="auto" w:fill="B4C6E7" w:themeFill="accent1" w:themeFillTint="66"/>
          </w:tcPr>
          <w:p w14:paraId="1C76FE6C" w14:textId="77777777" w:rsidR="00E97955" w:rsidRPr="00713E8C" w:rsidRDefault="00E97955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Description</w:t>
            </w:r>
          </w:p>
        </w:tc>
      </w:tr>
      <w:tr w:rsidR="00176BC9" w:rsidRPr="00713E8C" w14:paraId="1C9A1330" w14:textId="77777777" w:rsidTr="00176BC9">
        <w:tc>
          <w:tcPr>
            <w:tcW w:w="2016" w:type="dxa"/>
          </w:tcPr>
          <w:p w14:paraId="72C10450" w14:textId="508F6FF0" w:rsidR="00176BC9" w:rsidRPr="00713E8C" w:rsidRDefault="00176BC9" w:rsidP="00176BC9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SAGD operations</w:t>
            </w:r>
          </w:p>
        </w:tc>
        <w:tc>
          <w:tcPr>
            <w:tcW w:w="1906" w:type="dxa"/>
          </w:tcPr>
          <w:p w14:paraId="71CF6799" w14:textId="29C62A06" w:rsidR="00176BC9" w:rsidRPr="00713E8C" w:rsidRDefault="00176BC9" w:rsidP="00176BC9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100 m</w:t>
            </w:r>
          </w:p>
        </w:tc>
        <w:tc>
          <w:tcPr>
            <w:tcW w:w="5305" w:type="dxa"/>
          </w:tcPr>
          <w:p w14:paraId="3CC64035" w14:textId="3246E7DF" w:rsidR="00176BC9" w:rsidRPr="00713E8C" w:rsidRDefault="00176BC9" w:rsidP="00176BC9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Athabasca Oil SAGD operations</w:t>
            </w:r>
          </w:p>
        </w:tc>
      </w:tr>
    </w:tbl>
    <w:p w14:paraId="293D6294" w14:textId="77777777" w:rsidR="00E97955" w:rsidRDefault="00E97955" w:rsidP="00E97955">
      <w:pPr>
        <w:rPr>
          <w:lang w:val="en-CA"/>
        </w:rPr>
      </w:pPr>
    </w:p>
    <w:p w14:paraId="32FBA02F" w14:textId="77777777" w:rsidR="00E97955" w:rsidRDefault="00E97955" w:rsidP="00E97955">
      <w:pPr>
        <w:pStyle w:val="Heading2"/>
        <w:rPr>
          <w:lang w:val="en-CA"/>
        </w:rPr>
      </w:pPr>
      <w:bookmarkStart w:id="9" w:name="_Toc222306992"/>
      <w:r>
        <w:rPr>
          <w:lang w:val="en-CA"/>
        </w:rPr>
        <w:t>Roadway Influences</w:t>
      </w:r>
      <w:bookmarkEnd w:id="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61"/>
        <w:gridCol w:w="1886"/>
        <w:gridCol w:w="1630"/>
        <w:gridCol w:w="3973"/>
      </w:tblGrid>
      <w:tr w:rsidR="00E97955" w:rsidRPr="00713E8C" w14:paraId="0A4E4210" w14:textId="77777777" w:rsidTr="00176BC9">
        <w:tc>
          <w:tcPr>
            <w:tcW w:w="1861" w:type="dxa"/>
            <w:shd w:val="clear" w:color="auto" w:fill="B4C6E7" w:themeFill="accent1" w:themeFillTint="66"/>
          </w:tcPr>
          <w:p w14:paraId="7A3CEB6F" w14:textId="77777777" w:rsidR="00E97955" w:rsidRPr="00713E8C" w:rsidRDefault="00E97955" w:rsidP="00565387">
            <w:pPr>
              <w:jc w:val="center"/>
              <w:rPr>
                <w:b/>
                <w:lang w:val="en-CA"/>
              </w:rPr>
            </w:pPr>
            <w:r>
              <w:rPr>
                <w:b/>
                <w:lang w:val="en-CA"/>
              </w:rPr>
              <w:t>Type</w:t>
            </w:r>
          </w:p>
        </w:tc>
        <w:tc>
          <w:tcPr>
            <w:tcW w:w="1886" w:type="dxa"/>
            <w:shd w:val="clear" w:color="auto" w:fill="B4C6E7" w:themeFill="accent1" w:themeFillTint="66"/>
          </w:tcPr>
          <w:p w14:paraId="0E2102A7" w14:textId="77777777" w:rsidR="00E97955" w:rsidRPr="00713E8C" w:rsidRDefault="00E97955" w:rsidP="00565387">
            <w:pPr>
              <w:jc w:val="center"/>
              <w:rPr>
                <w:b/>
                <w:lang w:val="en-CA"/>
              </w:rPr>
            </w:pPr>
            <w:r>
              <w:rPr>
                <w:b/>
                <w:lang w:val="en-CA"/>
              </w:rPr>
              <w:t>Traffic Volume</w:t>
            </w:r>
          </w:p>
        </w:tc>
        <w:tc>
          <w:tcPr>
            <w:tcW w:w="1630" w:type="dxa"/>
            <w:shd w:val="clear" w:color="auto" w:fill="B4C6E7" w:themeFill="accent1" w:themeFillTint="66"/>
          </w:tcPr>
          <w:p w14:paraId="236F87ED" w14:textId="77777777" w:rsidR="00E97955" w:rsidRPr="00713E8C" w:rsidRDefault="00E97955" w:rsidP="00565387">
            <w:pPr>
              <w:jc w:val="center"/>
              <w:rPr>
                <w:b/>
                <w:lang w:val="en-CA"/>
              </w:rPr>
            </w:pPr>
            <w:r>
              <w:rPr>
                <w:b/>
                <w:lang w:val="en-CA"/>
              </w:rPr>
              <w:t>Distance (m)</w:t>
            </w:r>
          </w:p>
        </w:tc>
        <w:tc>
          <w:tcPr>
            <w:tcW w:w="3973" w:type="dxa"/>
            <w:shd w:val="clear" w:color="auto" w:fill="B4C6E7" w:themeFill="accent1" w:themeFillTint="66"/>
          </w:tcPr>
          <w:p w14:paraId="08BE5EFA" w14:textId="77777777" w:rsidR="00E97955" w:rsidRPr="00713E8C" w:rsidRDefault="00E97955" w:rsidP="00565387">
            <w:pPr>
              <w:jc w:val="center"/>
              <w:rPr>
                <w:b/>
                <w:lang w:val="en-CA"/>
              </w:rPr>
            </w:pPr>
            <w:r>
              <w:rPr>
                <w:b/>
                <w:lang w:val="en-CA"/>
              </w:rPr>
              <w:t>Description</w:t>
            </w:r>
          </w:p>
        </w:tc>
      </w:tr>
      <w:tr w:rsidR="00176BC9" w14:paraId="7CDCDD07" w14:textId="77777777" w:rsidTr="00176BC9">
        <w:tc>
          <w:tcPr>
            <w:tcW w:w="1861" w:type="dxa"/>
          </w:tcPr>
          <w:p w14:paraId="77491DDA" w14:textId="245D64A8" w:rsidR="00176BC9" w:rsidRDefault="00176BC9" w:rsidP="00176BC9">
            <w:pPr>
              <w:rPr>
                <w:lang w:val="en-CA"/>
              </w:rPr>
            </w:pPr>
            <w:r>
              <w:rPr>
                <w:lang w:val="en-CA"/>
              </w:rPr>
              <w:t>Roadway</w:t>
            </w:r>
          </w:p>
        </w:tc>
        <w:tc>
          <w:tcPr>
            <w:tcW w:w="1886" w:type="dxa"/>
          </w:tcPr>
          <w:p w14:paraId="4B0B1D52" w14:textId="2DEB503B" w:rsidR="00176BC9" w:rsidRDefault="00176BC9" w:rsidP="00176BC9">
            <w:pPr>
              <w:rPr>
                <w:lang w:val="en-CA"/>
              </w:rPr>
            </w:pPr>
            <w:r>
              <w:rPr>
                <w:lang w:val="en-CA"/>
              </w:rPr>
              <w:t>Medium</w:t>
            </w:r>
          </w:p>
        </w:tc>
        <w:tc>
          <w:tcPr>
            <w:tcW w:w="1630" w:type="dxa"/>
          </w:tcPr>
          <w:p w14:paraId="0470A6A3" w14:textId="3771C10C" w:rsidR="00176BC9" w:rsidRDefault="00176BC9" w:rsidP="00176BC9">
            <w:pPr>
              <w:rPr>
                <w:lang w:val="en-CA"/>
              </w:rPr>
            </w:pPr>
            <w:r>
              <w:rPr>
                <w:lang w:val="en-CA"/>
              </w:rPr>
              <w:t>15 m</w:t>
            </w:r>
          </w:p>
        </w:tc>
        <w:tc>
          <w:tcPr>
            <w:tcW w:w="3973" w:type="dxa"/>
          </w:tcPr>
          <w:p w14:paraId="70B57881" w14:textId="2207CC7E" w:rsidR="00176BC9" w:rsidRDefault="00176BC9" w:rsidP="00176BC9">
            <w:pPr>
              <w:rPr>
                <w:lang w:val="en-CA"/>
              </w:rPr>
            </w:pPr>
            <w:r>
              <w:rPr>
                <w:lang w:val="en-CA"/>
              </w:rPr>
              <w:t>Main road access into SAGD plant</w:t>
            </w:r>
          </w:p>
        </w:tc>
      </w:tr>
    </w:tbl>
    <w:p w14:paraId="14DB8A8E" w14:textId="77777777" w:rsidR="00E97955" w:rsidRDefault="00E97955" w:rsidP="00E97955">
      <w:pPr>
        <w:rPr>
          <w:lang w:val="en-CA"/>
        </w:rPr>
      </w:pPr>
    </w:p>
    <w:p w14:paraId="455F2A53" w14:textId="77777777" w:rsidR="00E97955" w:rsidRDefault="00E97955" w:rsidP="00E97955">
      <w:pPr>
        <w:pStyle w:val="Heading2"/>
        <w:rPr>
          <w:lang w:val="en-CA"/>
        </w:rPr>
      </w:pPr>
      <w:bookmarkStart w:id="10" w:name="_Toc222306993"/>
      <w:r>
        <w:rPr>
          <w:lang w:val="en-CA"/>
        </w:rPr>
        <w:t>Major Point Sources</w:t>
      </w:r>
      <w:bookmarkEnd w:id="1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51"/>
        <w:gridCol w:w="1728"/>
        <w:gridCol w:w="1872"/>
        <w:gridCol w:w="1876"/>
      </w:tblGrid>
      <w:tr w:rsidR="00A60AED" w:rsidRPr="00713E8C" w14:paraId="33011A4C" w14:textId="77777777" w:rsidTr="00176BC9">
        <w:tc>
          <w:tcPr>
            <w:tcW w:w="1851" w:type="dxa"/>
            <w:shd w:val="clear" w:color="auto" w:fill="B4C6E7" w:themeFill="accent1" w:themeFillTint="66"/>
          </w:tcPr>
          <w:p w14:paraId="6EE78997" w14:textId="77777777" w:rsidR="00A60AED" w:rsidRPr="00713E8C" w:rsidRDefault="00A60AED" w:rsidP="00565387">
            <w:pPr>
              <w:jc w:val="center"/>
              <w:rPr>
                <w:b/>
                <w:lang w:val="en-CA"/>
              </w:rPr>
            </w:pPr>
            <w:r w:rsidRPr="00713E8C">
              <w:rPr>
                <w:b/>
                <w:lang w:val="en-CA"/>
              </w:rPr>
              <w:t>Facility Name</w:t>
            </w:r>
          </w:p>
        </w:tc>
        <w:tc>
          <w:tcPr>
            <w:tcW w:w="1728" w:type="dxa"/>
            <w:shd w:val="clear" w:color="auto" w:fill="B4C6E7" w:themeFill="accent1" w:themeFillTint="66"/>
          </w:tcPr>
          <w:p w14:paraId="43966515" w14:textId="77777777" w:rsidR="00A60AED" w:rsidRPr="00713E8C" w:rsidRDefault="00A60AED" w:rsidP="00565387">
            <w:pPr>
              <w:jc w:val="center"/>
              <w:rPr>
                <w:b/>
                <w:lang w:val="en-CA"/>
              </w:rPr>
            </w:pPr>
            <w:r w:rsidRPr="00713E8C">
              <w:rPr>
                <w:b/>
                <w:lang w:val="en-CA"/>
              </w:rPr>
              <w:t>Source Type</w:t>
            </w:r>
          </w:p>
        </w:tc>
        <w:tc>
          <w:tcPr>
            <w:tcW w:w="1872" w:type="dxa"/>
            <w:shd w:val="clear" w:color="auto" w:fill="B4C6E7" w:themeFill="accent1" w:themeFillTint="66"/>
          </w:tcPr>
          <w:p w14:paraId="46E720D0" w14:textId="77777777" w:rsidR="00A60AED" w:rsidRPr="00713E8C" w:rsidRDefault="00A60AED" w:rsidP="00565387">
            <w:pPr>
              <w:jc w:val="center"/>
              <w:rPr>
                <w:b/>
                <w:lang w:val="en-CA"/>
              </w:rPr>
            </w:pPr>
            <w:r w:rsidRPr="00713E8C">
              <w:rPr>
                <w:b/>
                <w:lang w:val="en-CA"/>
              </w:rPr>
              <w:t>Distance from site (km)</w:t>
            </w:r>
          </w:p>
        </w:tc>
        <w:tc>
          <w:tcPr>
            <w:tcW w:w="1876" w:type="dxa"/>
            <w:shd w:val="clear" w:color="auto" w:fill="B4C6E7" w:themeFill="accent1" w:themeFillTint="66"/>
          </w:tcPr>
          <w:p w14:paraId="2BE2B331" w14:textId="77777777" w:rsidR="00A60AED" w:rsidRPr="00713E8C" w:rsidRDefault="00A60AED" w:rsidP="00565387">
            <w:pPr>
              <w:jc w:val="center"/>
              <w:rPr>
                <w:b/>
                <w:lang w:val="en-CA"/>
              </w:rPr>
            </w:pPr>
            <w:r w:rsidRPr="00713E8C">
              <w:rPr>
                <w:b/>
                <w:lang w:val="en-CA"/>
              </w:rPr>
              <w:t>Compass direction from site</w:t>
            </w:r>
          </w:p>
        </w:tc>
      </w:tr>
      <w:tr w:rsidR="00A60AED" w14:paraId="0A5C9173" w14:textId="77777777" w:rsidTr="00176BC9">
        <w:tc>
          <w:tcPr>
            <w:tcW w:w="1851" w:type="dxa"/>
          </w:tcPr>
          <w:p w14:paraId="4C5A91A0" w14:textId="1C24D736" w:rsidR="00A60AED" w:rsidRDefault="00A60AED" w:rsidP="00176BC9">
            <w:pPr>
              <w:rPr>
                <w:lang w:val="en-CA"/>
              </w:rPr>
            </w:pPr>
            <w:r>
              <w:rPr>
                <w:lang w:val="en-CA"/>
              </w:rPr>
              <w:t xml:space="preserve">Atha Oil corp. </w:t>
            </w:r>
          </w:p>
        </w:tc>
        <w:tc>
          <w:tcPr>
            <w:tcW w:w="1728" w:type="dxa"/>
          </w:tcPr>
          <w:p w14:paraId="499193EC" w14:textId="4C60FA9F" w:rsidR="00A60AED" w:rsidRDefault="00A60AED" w:rsidP="00176BC9">
            <w:pPr>
              <w:rPr>
                <w:lang w:val="en-CA"/>
              </w:rPr>
            </w:pPr>
            <w:r>
              <w:rPr>
                <w:lang w:val="en-CA"/>
              </w:rPr>
              <w:t>SAGD</w:t>
            </w:r>
          </w:p>
        </w:tc>
        <w:tc>
          <w:tcPr>
            <w:tcW w:w="1872" w:type="dxa"/>
          </w:tcPr>
          <w:p w14:paraId="0C28D026" w14:textId="030E43C3" w:rsidR="00A60AED" w:rsidRDefault="00A60AED" w:rsidP="00176BC9">
            <w:pPr>
              <w:rPr>
                <w:lang w:val="en-CA"/>
              </w:rPr>
            </w:pPr>
            <w:r>
              <w:rPr>
                <w:lang w:val="en-CA"/>
              </w:rPr>
              <w:t xml:space="preserve">100 m </w:t>
            </w:r>
          </w:p>
        </w:tc>
        <w:tc>
          <w:tcPr>
            <w:tcW w:w="1876" w:type="dxa"/>
          </w:tcPr>
          <w:p w14:paraId="14C5FBE1" w14:textId="554A51A0" w:rsidR="00A60AED" w:rsidRDefault="00A60AED" w:rsidP="00176BC9">
            <w:pPr>
              <w:rPr>
                <w:lang w:val="en-CA"/>
              </w:rPr>
            </w:pPr>
            <w:r>
              <w:rPr>
                <w:lang w:val="en-CA"/>
              </w:rPr>
              <w:t>West</w:t>
            </w:r>
          </w:p>
        </w:tc>
      </w:tr>
    </w:tbl>
    <w:p w14:paraId="06625B3C" w14:textId="77777777" w:rsidR="00E97955" w:rsidRDefault="00E97955" w:rsidP="00E97955">
      <w:pPr>
        <w:rPr>
          <w:lang w:val="en-CA"/>
        </w:rPr>
      </w:pPr>
    </w:p>
    <w:p w14:paraId="0652C55F" w14:textId="77777777" w:rsidR="00E97955" w:rsidRDefault="00E97955" w:rsidP="00E97955">
      <w:pPr>
        <w:rPr>
          <w:lang w:val="en-CA"/>
        </w:rPr>
      </w:pPr>
      <w:r>
        <w:rPr>
          <w:lang w:val="en-CA"/>
        </w:rPr>
        <w:br w:type="page"/>
      </w:r>
    </w:p>
    <w:p w14:paraId="01AF5267" w14:textId="1FB027A8" w:rsidR="00E97955" w:rsidRDefault="000E3758" w:rsidP="00E97955">
      <w:pPr>
        <w:pStyle w:val="Heading1"/>
        <w:rPr>
          <w:lang w:val="en-CA"/>
        </w:rPr>
      </w:pPr>
      <w:bookmarkStart w:id="11" w:name="_Hlk94869014"/>
      <w:bookmarkStart w:id="12" w:name="_Toc222306994"/>
      <w:r>
        <w:rPr>
          <w:lang w:val="en-CA"/>
        </w:rPr>
        <w:lastRenderedPageBreak/>
        <w:t>Station</w:t>
      </w:r>
      <w:r w:rsidR="00E97955">
        <w:rPr>
          <w:lang w:val="en-CA"/>
        </w:rPr>
        <w:t xml:space="preserve"> Equipment</w:t>
      </w:r>
      <w:bookmarkEnd w:id="12"/>
    </w:p>
    <w:p w14:paraId="3DF8FAC2" w14:textId="7A4BB05B" w:rsidR="00E97955" w:rsidRDefault="00E97955" w:rsidP="00E97955">
      <w:pPr>
        <w:rPr>
          <w:lang w:val="en-CA"/>
        </w:rPr>
      </w:pPr>
      <w:r>
        <w:rPr>
          <w:lang w:val="en-CA"/>
        </w:rPr>
        <w:t xml:space="preserve">Equipment Owner: </w:t>
      </w:r>
      <w:r w:rsidR="00125B72">
        <w:rPr>
          <w:lang w:val="en-CA"/>
        </w:rPr>
        <w:t>WBEA</w:t>
      </w:r>
    </w:p>
    <w:p w14:paraId="1C855340" w14:textId="4AAE673E" w:rsidR="000E3758" w:rsidRPr="00F51D5B" w:rsidRDefault="000E3758" w:rsidP="000E3758">
      <w:pPr>
        <w:pStyle w:val="Heading2"/>
        <w:rPr>
          <w:lang w:val="en-CA"/>
        </w:rPr>
      </w:pPr>
      <w:bookmarkStart w:id="13" w:name="_Toc222306995"/>
      <w:r>
        <w:rPr>
          <w:lang w:val="en-CA"/>
        </w:rPr>
        <w:t>Analytical Equipment</w:t>
      </w:r>
      <w:bookmarkEnd w:id="13"/>
    </w:p>
    <w:tbl>
      <w:tblPr>
        <w:tblpPr w:leftFromText="180" w:rightFromText="180" w:vertAnchor="text" w:horzAnchor="margin" w:tblpY="64"/>
        <w:tblW w:w="10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8"/>
        <w:gridCol w:w="2033"/>
        <w:gridCol w:w="1278"/>
        <w:gridCol w:w="1916"/>
        <w:gridCol w:w="2045"/>
        <w:gridCol w:w="1705"/>
      </w:tblGrid>
      <w:tr w:rsidR="00A60AED" w:rsidRPr="00713E8C" w14:paraId="17AA2C31" w14:textId="3FFB8C56" w:rsidTr="00A60AED">
        <w:trPr>
          <w:trHeight w:val="390"/>
        </w:trPr>
        <w:tc>
          <w:tcPr>
            <w:tcW w:w="1278" w:type="dxa"/>
            <w:shd w:val="clear" w:color="auto" w:fill="B4C6E7" w:themeFill="accent1" w:themeFillTint="66"/>
            <w:vAlign w:val="center"/>
          </w:tcPr>
          <w:p w14:paraId="2DE93A74" w14:textId="77777777" w:rsidR="00A60AED" w:rsidRPr="00713E8C" w:rsidRDefault="00A60AED" w:rsidP="00565387">
            <w:pPr>
              <w:jc w:val="center"/>
              <w:rPr>
                <w:rFonts w:eastAsia="Times New Roman" w:cs="Arial"/>
                <w:b/>
              </w:rPr>
            </w:pPr>
            <w:bookmarkStart w:id="14" w:name="OLE_LINK1"/>
            <w:bookmarkStart w:id="15" w:name="OLE_LINK2"/>
            <w:r w:rsidRPr="00713E8C">
              <w:rPr>
                <w:rFonts w:eastAsia="Times New Roman" w:cs="Arial"/>
                <w:b/>
              </w:rPr>
              <w:t>Parameter</w:t>
            </w:r>
          </w:p>
        </w:tc>
        <w:tc>
          <w:tcPr>
            <w:tcW w:w="2033" w:type="dxa"/>
            <w:shd w:val="clear" w:color="auto" w:fill="B4C6E7" w:themeFill="accent1" w:themeFillTint="66"/>
            <w:vAlign w:val="center"/>
          </w:tcPr>
          <w:p w14:paraId="677431E1" w14:textId="77777777" w:rsidR="00A60AED" w:rsidRPr="00713E8C" w:rsidRDefault="00A60AED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Make</w:t>
            </w:r>
          </w:p>
        </w:tc>
        <w:tc>
          <w:tcPr>
            <w:tcW w:w="1278" w:type="dxa"/>
            <w:shd w:val="clear" w:color="auto" w:fill="B4C6E7" w:themeFill="accent1" w:themeFillTint="66"/>
            <w:vAlign w:val="center"/>
          </w:tcPr>
          <w:p w14:paraId="6FAA785A" w14:textId="77777777" w:rsidR="00A60AED" w:rsidRPr="00713E8C" w:rsidRDefault="00A60AED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Model</w:t>
            </w:r>
          </w:p>
        </w:tc>
        <w:tc>
          <w:tcPr>
            <w:tcW w:w="1916" w:type="dxa"/>
            <w:shd w:val="clear" w:color="auto" w:fill="B4C6E7" w:themeFill="accent1" w:themeFillTint="66"/>
            <w:vAlign w:val="center"/>
          </w:tcPr>
          <w:p w14:paraId="79D7F8F2" w14:textId="77777777" w:rsidR="00A60AED" w:rsidRPr="00713E8C" w:rsidRDefault="00A60AED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Serial Number</w:t>
            </w:r>
          </w:p>
        </w:tc>
        <w:tc>
          <w:tcPr>
            <w:tcW w:w="2045" w:type="dxa"/>
            <w:shd w:val="clear" w:color="auto" w:fill="B4C6E7" w:themeFill="accent1" w:themeFillTint="66"/>
            <w:vAlign w:val="center"/>
          </w:tcPr>
          <w:p w14:paraId="70F23A0E" w14:textId="7B8F9625" w:rsidR="00A60AED" w:rsidRPr="00713E8C" w:rsidRDefault="00A60AED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Date</w:t>
            </w:r>
            <w:r>
              <w:rPr>
                <w:rFonts w:eastAsia="Times New Roman" w:cs="Arial"/>
                <w:b/>
              </w:rPr>
              <w:t xml:space="preserve"> Instrument</w:t>
            </w:r>
            <w:r w:rsidRPr="00713E8C">
              <w:rPr>
                <w:rFonts w:eastAsia="Times New Roman" w:cs="Arial"/>
                <w:b/>
              </w:rPr>
              <w:t xml:space="preserve"> Installed</w:t>
            </w:r>
          </w:p>
        </w:tc>
        <w:tc>
          <w:tcPr>
            <w:tcW w:w="1705" w:type="dxa"/>
            <w:shd w:val="clear" w:color="auto" w:fill="B4C6E7" w:themeFill="accent1" w:themeFillTint="66"/>
          </w:tcPr>
          <w:p w14:paraId="30438F6B" w14:textId="3A0A7C4F" w:rsidR="00A60AED" w:rsidRPr="00713E8C" w:rsidRDefault="00A60AED" w:rsidP="00565387">
            <w:pPr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WBEA Data Start Date</w:t>
            </w:r>
          </w:p>
        </w:tc>
      </w:tr>
      <w:tr w:rsidR="00A60AED" w:rsidRPr="00C6555B" w14:paraId="4BE6D48A" w14:textId="2AE1BCFC" w:rsidTr="00A60AED">
        <w:trPr>
          <w:trHeight w:val="284"/>
        </w:trPr>
        <w:tc>
          <w:tcPr>
            <w:tcW w:w="1278" w:type="dxa"/>
            <w:vAlign w:val="center"/>
          </w:tcPr>
          <w:p w14:paraId="766E0613" w14:textId="77777777" w:rsidR="00A60AED" w:rsidRPr="00C6555B" w:rsidRDefault="00A60AED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SO</w:t>
            </w:r>
            <w:r w:rsidRPr="00A60AED">
              <w:rPr>
                <w:rFonts w:eastAsia="Times New Roman" w:cs="Arial"/>
                <w:sz w:val="20"/>
                <w:szCs w:val="20"/>
                <w:vertAlign w:val="subscript"/>
              </w:rPr>
              <w:t>2</w:t>
            </w:r>
            <w:r w:rsidRPr="00C6555B">
              <w:rPr>
                <w:rFonts w:eastAsia="Times New Roman" w:cs="Arial"/>
                <w:sz w:val="20"/>
                <w:szCs w:val="20"/>
              </w:rPr>
              <w:t xml:space="preserve"> </w:t>
            </w:r>
          </w:p>
        </w:tc>
        <w:tc>
          <w:tcPr>
            <w:tcW w:w="2033" w:type="dxa"/>
            <w:vAlign w:val="center"/>
          </w:tcPr>
          <w:p w14:paraId="75EC0288" w14:textId="7850170C" w:rsidR="00A60AED" w:rsidRPr="00D5614B" w:rsidRDefault="00A60AED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proofErr w:type="spellStart"/>
            <w:r>
              <w:rPr>
                <w:rFonts w:eastAsia="Times New Roman" w:cs="Arial"/>
                <w:sz w:val="20"/>
                <w:szCs w:val="20"/>
              </w:rPr>
              <w:t>Thermo</w:t>
            </w:r>
            <w:proofErr w:type="spellEnd"/>
            <w:r>
              <w:rPr>
                <w:rFonts w:eastAsia="Times New Roman" w:cs="Arial"/>
                <w:sz w:val="20"/>
                <w:szCs w:val="20"/>
              </w:rPr>
              <w:t xml:space="preserve"> Scientific </w:t>
            </w:r>
          </w:p>
        </w:tc>
        <w:tc>
          <w:tcPr>
            <w:tcW w:w="1278" w:type="dxa"/>
            <w:vAlign w:val="center"/>
          </w:tcPr>
          <w:p w14:paraId="7A2A1084" w14:textId="01FC7EAA" w:rsidR="00A60AED" w:rsidRPr="00C6555B" w:rsidRDefault="00A60AED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43i</w:t>
            </w:r>
          </w:p>
        </w:tc>
        <w:tc>
          <w:tcPr>
            <w:tcW w:w="1916" w:type="dxa"/>
            <w:vAlign w:val="center"/>
          </w:tcPr>
          <w:p w14:paraId="3AC8948F" w14:textId="02BEDD02" w:rsidR="00A60AED" w:rsidRPr="00C6555B" w:rsidRDefault="00A60AED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1160290011</w:t>
            </w:r>
          </w:p>
        </w:tc>
        <w:tc>
          <w:tcPr>
            <w:tcW w:w="2045" w:type="dxa"/>
            <w:vAlign w:val="center"/>
          </w:tcPr>
          <w:p w14:paraId="36509166" w14:textId="77B407A6" w:rsidR="00A60AED" w:rsidRPr="00C6555B" w:rsidRDefault="00A60AED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2018</w:t>
            </w:r>
          </w:p>
        </w:tc>
        <w:tc>
          <w:tcPr>
            <w:tcW w:w="1705" w:type="dxa"/>
          </w:tcPr>
          <w:p w14:paraId="311BE378" w14:textId="3E279EE5" w:rsidR="00A60AED" w:rsidRDefault="00A60AED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July, 2014</w:t>
            </w:r>
          </w:p>
        </w:tc>
      </w:tr>
      <w:tr w:rsidR="00A60AED" w:rsidRPr="00C6555B" w14:paraId="21F67EAA" w14:textId="15F236DB" w:rsidTr="00A60AED">
        <w:trPr>
          <w:trHeight w:val="284"/>
        </w:trPr>
        <w:tc>
          <w:tcPr>
            <w:tcW w:w="1278" w:type="dxa"/>
            <w:vAlign w:val="center"/>
          </w:tcPr>
          <w:p w14:paraId="71748DD8" w14:textId="77777777" w:rsidR="00A60AED" w:rsidRPr="00C6555B" w:rsidRDefault="00A60AED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H</w:t>
            </w:r>
            <w:r w:rsidRPr="00A60AED">
              <w:rPr>
                <w:rFonts w:eastAsia="Times New Roman" w:cs="Arial"/>
                <w:sz w:val="20"/>
                <w:szCs w:val="20"/>
                <w:vertAlign w:val="subscript"/>
              </w:rPr>
              <w:t>2</w:t>
            </w:r>
            <w:r>
              <w:rPr>
                <w:rFonts w:eastAsia="Times New Roman" w:cs="Arial"/>
                <w:sz w:val="20"/>
                <w:szCs w:val="20"/>
              </w:rPr>
              <w:t>S</w:t>
            </w:r>
            <w:r w:rsidRPr="00C6555B">
              <w:rPr>
                <w:rFonts w:eastAsia="Times New Roman" w:cs="Arial"/>
                <w:sz w:val="20"/>
                <w:szCs w:val="20"/>
              </w:rPr>
              <w:t xml:space="preserve"> </w:t>
            </w:r>
          </w:p>
        </w:tc>
        <w:tc>
          <w:tcPr>
            <w:tcW w:w="2033" w:type="dxa"/>
            <w:vAlign w:val="center"/>
          </w:tcPr>
          <w:p w14:paraId="1F727DE6" w14:textId="0E839E1D" w:rsidR="00A60AED" w:rsidRPr="00C6555B" w:rsidRDefault="00A60AED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proofErr w:type="spellStart"/>
            <w:r>
              <w:rPr>
                <w:rFonts w:eastAsia="Times New Roman" w:cs="Arial"/>
                <w:sz w:val="20"/>
                <w:szCs w:val="20"/>
              </w:rPr>
              <w:t>Thermo</w:t>
            </w:r>
            <w:proofErr w:type="spellEnd"/>
            <w:r>
              <w:rPr>
                <w:rFonts w:eastAsia="Times New Roman" w:cs="Arial"/>
                <w:sz w:val="20"/>
                <w:szCs w:val="20"/>
              </w:rPr>
              <w:t xml:space="preserve"> Scientific</w:t>
            </w:r>
          </w:p>
        </w:tc>
        <w:tc>
          <w:tcPr>
            <w:tcW w:w="1278" w:type="dxa"/>
            <w:vAlign w:val="center"/>
          </w:tcPr>
          <w:p w14:paraId="06549FB9" w14:textId="256B67C6" w:rsidR="00A60AED" w:rsidRPr="00C6555B" w:rsidRDefault="00A60AED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43i-TLE</w:t>
            </w:r>
          </w:p>
        </w:tc>
        <w:tc>
          <w:tcPr>
            <w:tcW w:w="1916" w:type="dxa"/>
            <w:vAlign w:val="center"/>
          </w:tcPr>
          <w:p w14:paraId="77803466" w14:textId="0D39BBCE" w:rsidR="00A60AED" w:rsidRPr="00C6555B" w:rsidRDefault="00A60AED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1180540020</w:t>
            </w:r>
          </w:p>
        </w:tc>
        <w:tc>
          <w:tcPr>
            <w:tcW w:w="2045" w:type="dxa"/>
            <w:vAlign w:val="center"/>
          </w:tcPr>
          <w:p w14:paraId="6E933F76" w14:textId="1BF9A0CD" w:rsidR="00A60AED" w:rsidRPr="00C6555B" w:rsidRDefault="00A60AED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2023</w:t>
            </w:r>
          </w:p>
        </w:tc>
        <w:tc>
          <w:tcPr>
            <w:tcW w:w="1705" w:type="dxa"/>
          </w:tcPr>
          <w:p w14:paraId="082F353F" w14:textId="3A9388F6" w:rsidR="00A60AED" w:rsidRDefault="00A60AED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July, 2014</w:t>
            </w:r>
          </w:p>
        </w:tc>
      </w:tr>
      <w:tr w:rsidR="00A60AED" w:rsidRPr="00C6555B" w14:paraId="3461C3F3" w14:textId="161A6285" w:rsidTr="00A60AED">
        <w:trPr>
          <w:trHeight w:val="284"/>
        </w:trPr>
        <w:tc>
          <w:tcPr>
            <w:tcW w:w="1278" w:type="dxa"/>
            <w:vAlign w:val="center"/>
          </w:tcPr>
          <w:p w14:paraId="08660FB6" w14:textId="626BFDE8" w:rsidR="00A60AED" w:rsidRPr="00C6555B" w:rsidRDefault="00A60AED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NO/NO</w:t>
            </w:r>
            <w:r w:rsidRPr="00A60AED">
              <w:rPr>
                <w:rFonts w:eastAsia="Times New Roman" w:cs="Arial"/>
                <w:sz w:val="20"/>
                <w:szCs w:val="20"/>
                <w:vertAlign w:val="subscript"/>
              </w:rPr>
              <w:t>x</w:t>
            </w:r>
            <w:r>
              <w:rPr>
                <w:rFonts w:eastAsia="Times New Roman" w:cs="Arial"/>
                <w:sz w:val="20"/>
                <w:szCs w:val="20"/>
              </w:rPr>
              <w:t>/NO</w:t>
            </w:r>
            <w:r w:rsidRPr="00A60AED">
              <w:rPr>
                <w:rFonts w:eastAsia="Times New Roman" w:cs="Arial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033" w:type="dxa"/>
            <w:vAlign w:val="center"/>
          </w:tcPr>
          <w:p w14:paraId="4E756553" w14:textId="4F41055B" w:rsidR="00A60AED" w:rsidRPr="00C6555B" w:rsidRDefault="00A60AED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proofErr w:type="spellStart"/>
            <w:r>
              <w:rPr>
                <w:rFonts w:eastAsia="Times New Roman" w:cs="Arial"/>
                <w:sz w:val="20"/>
                <w:szCs w:val="20"/>
              </w:rPr>
              <w:t>Thermo</w:t>
            </w:r>
            <w:proofErr w:type="spellEnd"/>
            <w:r>
              <w:rPr>
                <w:rFonts w:eastAsia="Times New Roman" w:cs="Arial"/>
                <w:sz w:val="20"/>
                <w:szCs w:val="20"/>
              </w:rPr>
              <w:t xml:space="preserve"> Scientific</w:t>
            </w:r>
          </w:p>
        </w:tc>
        <w:tc>
          <w:tcPr>
            <w:tcW w:w="1278" w:type="dxa"/>
            <w:vAlign w:val="center"/>
          </w:tcPr>
          <w:p w14:paraId="08BD0170" w14:textId="34078935" w:rsidR="00A60AED" w:rsidRPr="00C6555B" w:rsidRDefault="00A60AED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42i</w:t>
            </w:r>
            <w:r w:rsidR="002708E9">
              <w:rPr>
                <w:rFonts w:eastAsia="Times New Roman" w:cs="Arial"/>
                <w:sz w:val="20"/>
                <w:szCs w:val="20"/>
              </w:rPr>
              <w:t>Q</w:t>
            </w:r>
          </w:p>
        </w:tc>
        <w:tc>
          <w:tcPr>
            <w:tcW w:w="1916" w:type="dxa"/>
            <w:vAlign w:val="center"/>
          </w:tcPr>
          <w:p w14:paraId="55ECE8D2" w14:textId="62BF296E" w:rsidR="00A60AED" w:rsidRPr="00C6555B" w:rsidRDefault="002708E9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12400232071</w:t>
            </w:r>
          </w:p>
        </w:tc>
        <w:tc>
          <w:tcPr>
            <w:tcW w:w="2045" w:type="dxa"/>
            <w:vAlign w:val="center"/>
          </w:tcPr>
          <w:p w14:paraId="08F18401" w14:textId="31C51834" w:rsidR="00A60AED" w:rsidRPr="00C6555B" w:rsidRDefault="00A60AED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</w:t>
            </w:r>
            <w:r w:rsidR="002708E9">
              <w:rPr>
                <w:rFonts w:eastAsia="Times New Roman" w:cs="Arial"/>
                <w:sz w:val="20"/>
                <w:szCs w:val="20"/>
              </w:rPr>
              <w:t>25</w:t>
            </w:r>
          </w:p>
        </w:tc>
        <w:tc>
          <w:tcPr>
            <w:tcW w:w="1705" w:type="dxa"/>
          </w:tcPr>
          <w:p w14:paraId="0D423760" w14:textId="2597B2BD" w:rsidR="00A60AED" w:rsidRDefault="00A60AED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July, 2014</w:t>
            </w:r>
          </w:p>
        </w:tc>
      </w:tr>
      <w:bookmarkEnd w:id="11"/>
      <w:bookmarkEnd w:id="14"/>
      <w:bookmarkEnd w:id="15"/>
    </w:tbl>
    <w:p w14:paraId="6D03FEC9" w14:textId="2DF83904" w:rsidR="00E97955" w:rsidRDefault="00E97955" w:rsidP="00E97955">
      <w:pPr>
        <w:rPr>
          <w:lang w:val="en-CA"/>
        </w:rPr>
      </w:pPr>
    </w:p>
    <w:p w14:paraId="7F04A0AA" w14:textId="14BB290C" w:rsidR="009478DE" w:rsidRPr="0050519B" w:rsidRDefault="0050519B" w:rsidP="0050519B">
      <w:pPr>
        <w:pStyle w:val="Heading2"/>
        <w:rPr>
          <w:lang w:val="en-CA"/>
        </w:rPr>
      </w:pPr>
      <w:bookmarkStart w:id="16" w:name="_Toc222306996"/>
      <w:r>
        <w:rPr>
          <w:lang w:val="en-CA"/>
        </w:rPr>
        <w:t>Meteorological</w:t>
      </w:r>
      <w:r w:rsidR="000E3758">
        <w:rPr>
          <w:lang w:val="en-CA"/>
        </w:rPr>
        <w:t xml:space="preserve"> Equipment</w:t>
      </w:r>
      <w:bookmarkEnd w:id="16"/>
    </w:p>
    <w:tbl>
      <w:tblPr>
        <w:tblpPr w:leftFromText="180" w:rightFromText="180" w:vertAnchor="text" w:horzAnchor="margin" w:tblpY="64"/>
        <w:tblW w:w="9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3"/>
        <w:gridCol w:w="1125"/>
        <w:gridCol w:w="1107"/>
        <w:gridCol w:w="1469"/>
        <w:gridCol w:w="1445"/>
        <w:gridCol w:w="1627"/>
        <w:gridCol w:w="1489"/>
      </w:tblGrid>
      <w:tr w:rsidR="00A60AED" w:rsidRPr="00713E8C" w14:paraId="4EEDB93C" w14:textId="3BD72CAE" w:rsidTr="00A60AED">
        <w:trPr>
          <w:trHeight w:val="395"/>
        </w:trPr>
        <w:tc>
          <w:tcPr>
            <w:tcW w:w="1273" w:type="dxa"/>
            <w:shd w:val="clear" w:color="auto" w:fill="B4C6E7" w:themeFill="accent1" w:themeFillTint="66"/>
            <w:vAlign w:val="center"/>
          </w:tcPr>
          <w:p w14:paraId="38895D29" w14:textId="77777777" w:rsidR="00A60AED" w:rsidRPr="00713E8C" w:rsidRDefault="00A60AED" w:rsidP="0025373A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Parameter</w:t>
            </w:r>
          </w:p>
        </w:tc>
        <w:tc>
          <w:tcPr>
            <w:tcW w:w="1125" w:type="dxa"/>
            <w:shd w:val="clear" w:color="auto" w:fill="B4C6E7" w:themeFill="accent1" w:themeFillTint="66"/>
            <w:vAlign w:val="center"/>
          </w:tcPr>
          <w:p w14:paraId="08C7B6E1" w14:textId="77777777" w:rsidR="00A60AED" w:rsidRPr="00713E8C" w:rsidRDefault="00A60AED" w:rsidP="0025373A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Make</w:t>
            </w:r>
          </w:p>
        </w:tc>
        <w:tc>
          <w:tcPr>
            <w:tcW w:w="1107" w:type="dxa"/>
            <w:shd w:val="clear" w:color="auto" w:fill="B4C6E7" w:themeFill="accent1" w:themeFillTint="66"/>
            <w:vAlign w:val="center"/>
          </w:tcPr>
          <w:p w14:paraId="70BF8610" w14:textId="77777777" w:rsidR="00A60AED" w:rsidRPr="00713E8C" w:rsidRDefault="00A60AED" w:rsidP="0025373A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Model</w:t>
            </w:r>
          </w:p>
        </w:tc>
        <w:tc>
          <w:tcPr>
            <w:tcW w:w="1469" w:type="dxa"/>
            <w:shd w:val="clear" w:color="auto" w:fill="B4C6E7" w:themeFill="accent1" w:themeFillTint="66"/>
            <w:vAlign w:val="center"/>
          </w:tcPr>
          <w:p w14:paraId="7E871A15" w14:textId="77777777" w:rsidR="00A60AED" w:rsidRPr="00713E8C" w:rsidRDefault="00A60AED" w:rsidP="0025373A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Serial Number</w:t>
            </w:r>
          </w:p>
        </w:tc>
        <w:tc>
          <w:tcPr>
            <w:tcW w:w="1445" w:type="dxa"/>
            <w:shd w:val="clear" w:color="auto" w:fill="B4C6E7" w:themeFill="accent1" w:themeFillTint="66"/>
          </w:tcPr>
          <w:p w14:paraId="7E481B06" w14:textId="3C8EE5CE" w:rsidR="00A60AED" w:rsidRPr="00713E8C" w:rsidRDefault="00A60AED" w:rsidP="0025373A">
            <w:pPr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WMO Site Class</w:t>
            </w:r>
          </w:p>
        </w:tc>
        <w:tc>
          <w:tcPr>
            <w:tcW w:w="1627" w:type="dxa"/>
            <w:shd w:val="clear" w:color="auto" w:fill="B4C6E7" w:themeFill="accent1" w:themeFillTint="66"/>
            <w:vAlign w:val="center"/>
          </w:tcPr>
          <w:p w14:paraId="200084A7" w14:textId="4AA38BB7" w:rsidR="00A60AED" w:rsidRPr="00713E8C" w:rsidRDefault="00A60AED" w:rsidP="0025373A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Date</w:t>
            </w:r>
            <w:r>
              <w:rPr>
                <w:rFonts w:eastAsia="Times New Roman" w:cs="Arial"/>
                <w:b/>
              </w:rPr>
              <w:t xml:space="preserve"> Sensor</w:t>
            </w:r>
            <w:r w:rsidRPr="00713E8C">
              <w:rPr>
                <w:rFonts w:eastAsia="Times New Roman" w:cs="Arial"/>
                <w:b/>
              </w:rPr>
              <w:t xml:space="preserve"> Installed</w:t>
            </w:r>
          </w:p>
        </w:tc>
        <w:tc>
          <w:tcPr>
            <w:tcW w:w="1489" w:type="dxa"/>
            <w:shd w:val="clear" w:color="auto" w:fill="B4C6E7" w:themeFill="accent1" w:themeFillTint="66"/>
          </w:tcPr>
          <w:p w14:paraId="48D9E77A" w14:textId="7E720C90" w:rsidR="00A60AED" w:rsidRPr="00713E8C" w:rsidRDefault="00A60AED" w:rsidP="0025373A">
            <w:pPr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WBEA Data Start Date</w:t>
            </w:r>
          </w:p>
        </w:tc>
      </w:tr>
      <w:tr w:rsidR="00A60AED" w:rsidRPr="00C6555B" w14:paraId="39769DF8" w14:textId="6A920C1C" w:rsidTr="00A60AED">
        <w:trPr>
          <w:trHeight w:val="288"/>
        </w:trPr>
        <w:tc>
          <w:tcPr>
            <w:tcW w:w="1273" w:type="dxa"/>
            <w:vAlign w:val="center"/>
          </w:tcPr>
          <w:p w14:paraId="4F2274D8" w14:textId="77777777" w:rsidR="00A60AED" w:rsidRPr="00C6555B" w:rsidRDefault="00A60AED" w:rsidP="0025373A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AT/RH</w:t>
            </w:r>
          </w:p>
        </w:tc>
        <w:tc>
          <w:tcPr>
            <w:tcW w:w="1125" w:type="dxa"/>
            <w:vAlign w:val="center"/>
          </w:tcPr>
          <w:p w14:paraId="77E968E5" w14:textId="77777777" w:rsidR="00A60AED" w:rsidRPr="00C6555B" w:rsidRDefault="00A60AED" w:rsidP="0025373A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Vaisala</w:t>
            </w:r>
          </w:p>
        </w:tc>
        <w:tc>
          <w:tcPr>
            <w:tcW w:w="1107" w:type="dxa"/>
            <w:vAlign w:val="center"/>
          </w:tcPr>
          <w:p w14:paraId="5069FEA5" w14:textId="77777777" w:rsidR="00A60AED" w:rsidRPr="00C6555B" w:rsidRDefault="00A60AED" w:rsidP="0025373A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HMP155</w:t>
            </w:r>
          </w:p>
        </w:tc>
        <w:tc>
          <w:tcPr>
            <w:tcW w:w="1469" w:type="dxa"/>
            <w:vAlign w:val="center"/>
          </w:tcPr>
          <w:p w14:paraId="0D5AD7B0" w14:textId="41500DA9" w:rsidR="00A60AED" w:rsidRPr="00C6555B" w:rsidRDefault="00A60AED" w:rsidP="0025373A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N</w:t>
            </w:r>
            <w:r w:rsidR="002708E9">
              <w:rPr>
                <w:rFonts w:eastAsia="Times New Roman" w:cs="Arial"/>
                <w:sz w:val="20"/>
                <w:szCs w:val="20"/>
              </w:rPr>
              <w:t>5050067</w:t>
            </w:r>
          </w:p>
        </w:tc>
        <w:tc>
          <w:tcPr>
            <w:tcW w:w="1445" w:type="dxa"/>
          </w:tcPr>
          <w:p w14:paraId="089A1E13" w14:textId="76A5D8E1" w:rsidR="00A60AED" w:rsidRPr="00C6555B" w:rsidRDefault="00A60AED" w:rsidP="0025373A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Class 3</w:t>
            </w:r>
          </w:p>
        </w:tc>
        <w:tc>
          <w:tcPr>
            <w:tcW w:w="1627" w:type="dxa"/>
            <w:vAlign w:val="center"/>
          </w:tcPr>
          <w:p w14:paraId="711122F2" w14:textId="35749039" w:rsidR="00A60AED" w:rsidRPr="00C6555B" w:rsidRDefault="00A60AED" w:rsidP="0025373A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202</w:t>
            </w:r>
            <w:r w:rsidR="002708E9">
              <w:rPr>
                <w:rFonts w:eastAsia="Times New Roman" w:cs="Arial"/>
                <w:sz w:val="20"/>
                <w:szCs w:val="20"/>
              </w:rPr>
              <w:t>5</w:t>
            </w:r>
          </w:p>
        </w:tc>
        <w:tc>
          <w:tcPr>
            <w:tcW w:w="1489" w:type="dxa"/>
          </w:tcPr>
          <w:p w14:paraId="7FE77160" w14:textId="3638D0D9" w:rsidR="00A60AED" w:rsidRDefault="00A60AED" w:rsidP="0025373A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July, 2014</w:t>
            </w:r>
          </w:p>
        </w:tc>
      </w:tr>
      <w:tr w:rsidR="00A60AED" w:rsidRPr="00C6555B" w14:paraId="08B39BC7" w14:textId="6CF55C98" w:rsidTr="00A60AED">
        <w:trPr>
          <w:trHeight w:val="288"/>
        </w:trPr>
        <w:tc>
          <w:tcPr>
            <w:tcW w:w="1273" w:type="dxa"/>
            <w:vAlign w:val="center"/>
          </w:tcPr>
          <w:p w14:paraId="1696F6E8" w14:textId="77777777" w:rsidR="00A60AED" w:rsidRPr="00C6555B" w:rsidRDefault="00A60AED" w:rsidP="0025373A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WS</w:t>
            </w:r>
          </w:p>
        </w:tc>
        <w:tc>
          <w:tcPr>
            <w:tcW w:w="1125" w:type="dxa"/>
            <w:vAlign w:val="center"/>
          </w:tcPr>
          <w:p w14:paraId="388AE485" w14:textId="77777777" w:rsidR="00A60AED" w:rsidRPr="00C6555B" w:rsidRDefault="00A60AED" w:rsidP="0025373A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Met One</w:t>
            </w:r>
          </w:p>
        </w:tc>
        <w:tc>
          <w:tcPr>
            <w:tcW w:w="1107" w:type="dxa"/>
            <w:vAlign w:val="center"/>
          </w:tcPr>
          <w:p w14:paraId="436D8BAC" w14:textId="77777777" w:rsidR="00A60AED" w:rsidRPr="00C6555B" w:rsidRDefault="00A60AED" w:rsidP="0025373A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010C-1</w:t>
            </w:r>
          </w:p>
        </w:tc>
        <w:tc>
          <w:tcPr>
            <w:tcW w:w="1469" w:type="dxa"/>
            <w:vAlign w:val="center"/>
          </w:tcPr>
          <w:p w14:paraId="5C9418A7" w14:textId="1904DAD3" w:rsidR="00A60AED" w:rsidRPr="00C6555B" w:rsidRDefault="002708E9" w:rsidP="0025373A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Y18362</w:t>
            </w:r>
          </w:p>
        </w:tc>
        <w:tc>
          <w:tcPr>
            <w:tcW w:w="1445" w:type="dxa"/>
          </w:tcPr>
          <w:p w14:paraId="2B3A9332" w14:textId="71638229" w:rsidR="00A60AED" w:rsidRPr="00C6555B" w:rsidRDefault="00A60AED" w:rsidP="0025373A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Class 4</w:t>
            </w:r>
          </w:p>
        </w:tc>
        <w:tc>
          <w:tcPr>
            <w:tcW w:w="1627" w:type="dxa"/>
            <w:vAlign w:val="center"/>
          </w:tcPr>
          <w:p w14:paraId="3882B056" w14:textId="58698DD1" w:rsidR="00A60AED" w:rsidRPr="00C6555B" w:rsidRDefault="00A60AED" w:rsidP="0025373A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2023</w:t>
            </w:r>
          </w:p>
        </w:tc>
        <w:tc>
          <w:tcPr>
            <w:tcW w:w="1489" w:type="dxa"/>
          </w:tcPr>
          <w:p w14:paraId="1BEE22A4" w14:textId="6DC2A080" w:rsidR="00A60AED" w:rsidRDefault="00A60AED" w:rsidP="0025373A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July, 2014</w:t>
            </w:r>
          </w:p>
        </w:tc>
      </w:tr>
      <w:tr w:rsidR="00A60AED" w:rsidRPr="00C6555B" w14:paraId="20C83C06" w14:textId="19B3A4F4" w:rsidTr="00A60AED">
        <w:trPr>
          <w:trHeight w:val="288"/>
        </w:trPr>
        <w:tc>
          <w:tcPr>
            <w:tcW w:w="1273" w:type="dxa"/>
            <w:vAlign w:val="center"/>
          </w:tcPr>
          <w:p w14:paraId="6D6BCE2C" w14:textId="77777777" w:rsidR="00A60AED" w:rsidRPr="00C6555B" w:rsidRDefault="00A60AED" w:rsidP="0025373A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WD</w:t>
            </w:r>
          </w:p>
        </w:tc>
        <w:tc>
          <w:tcPr>
            <w:tcW w:w="1125" w:type="dxa"/>
            <w:vAlign w:val="center"/>
          </w:tcPr>
          <w:p w14:paraId="5BD1669E" w14:textId="77777777" w:rsidR="00A60AED" w:rsidRPr="00C6555B" w:rsidRDefault="00A60AED" w:rsidP="0025373A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 xml:space="preserve">Met One </w:t>
            </w:r>
          </w:p>
        </w:tc>
        <w:tc>
          <w:tcPr>
            <w:tcW w:w="1107" w:type="dxa"/>
            <w:vAlign w:val="center"/>
          </w:tcPr>
          <w:p w14:paraId="0B5AA653" w14:textId="77777777" w:rsidR="00A60AED" w:rsidRPr="00C6555B" w:rsidRDefault="00A60AED" w:rsidP="0025373A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020C-1</w:t>
            </w:r>
          </w:p>
        </w:tc>
        <w:tc>
          <w:tcPr>
            <w:tcW w:w="1469" w:type="dxa"/>
            <w:vAlign w:val="center"/>
          </w:tcPr>
          <w:p w14:paraId="2FAB7959" w14:textId="646EB28B" w:rsidR="00A60AED" w:rsidRPr="00C6555B" w:rsidRDefault="00A60AED" w:rsidP="0025373A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R14654</w:t>
            </w:r>
          </w:p>
        </w:tc>
        <w:tc>
          <w:tcPr>
            <w:tcW w:w="1445" w:type="dxa"/>
          </w:tcPr>
          <w:p w14:paraId="4ED52B46" w14:textId="58662990" w:rsidR="00A60AED" w:rsidRPr="00C6555B" w:rsidRDefault="00A60AED" w:rsidP="0025373A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Class 4</w:t>
            </w:r>
          </w:p>
        </w:tc>
        <w:tc>
          <w:tcPr>
            <w:tcW w:w="1627" w:type="dxa"/>
            <w:vAlign w:val="center"/>
          </w:tcPr>
          <w:p w14:paraId="605B11D7" w14:textId="17D1F3DD" w:rsidR="00A60AED" w:rsidRPr="00C6555B" w:rsidRDefault="00A60AED" w:rsidP="0025373A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2023</w:t>
            </w:r>
          </w:p>
        </w:tc>
        <w:tc>
          <w:tcPr>
            <w:tcW w:w="1489" w:type="dxa"/>
          </w:tcPr>
          <w:p w14:paraId="1BCBE109" w14:textId="2A817D4D" w:rsidR="00A60AED" w:rsidRDefault="00A60AED" w:rsidP="0025373A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July, 2014</w:t>
            </w:r>
          </w:p>
        </w:tc>
      </w:tr>
    </w:tbl>
    <w:p w14:paraId="7B5C9428" w14:textId="77777777" w:rsidR="000E3758" w:rsidRDefault="000E3758" w:rsidP="00E97955">
      <w:pPr>
        <w:rPr>
          <w:lang w:val="en-CA"/>
        </w:rPr>
      </w:pPr>
    </w:p>
    <w:p w14:paraId="4D526958" w14:textId="77777777" w:rsidR="00E97955" w:rsidRDefault="00E97955" w:rsidP="000E3758">
      <w:pPr>
        <w:pStyle w:val="Heading2"/>
        <w:rPr>
          <w:lang w:val="en-CA"/>
        </w:rPr>
      </w:pPr>
      <w:bookmarkStart w:id="17" w:name="_Toc222306997"/>
      <w:r>
        <w:rPr>
          <w:lang w:val="en-CA"/>
        </w:rPr>
        <w:t>Support Equipment</w:t>
      </w:r>
      <w:bookmarkEnd w:id="17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59"/>
        <w:gridCol w:w="2298"/>
        <w:gridCol w:w="1884"/>
        <w:gridCol w:w="1567"/>
        <w:gridCol w:w="1742"/>
      </w:tblGrid>
      <w:tr w:rsidR="00E97955" w:rsidRPr="00713E8C" w14:paraId="3694A99A" w14:textId="77777777" w:rsidTr="00047630">
        <w:trPr>
          <w:jc w:val="center"/>
        </w:trPr>
        <w:tc>
          <w:tcPr>
            <w:tcW w:w="1859" w:type="dxa"/>
            <w:shd w:val="clear" w:color="auto" w:fill="B4C6E7" w:themeFill="accent1" w:themeFillTint="66"/>
            <w:vAlign w:val="center"/>
            <w:hideMark/>
          </w:tcPr>
          <w:p w14:paraId="6DA0266A" w14:textId="77777777" w:rsidR="00E97955" w:rsidRPr="00713E8C" w:rsidRDefault="00E97955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Name</w:t>
            </w:r>
          </w:p>
        </w:tc>
        <w:tc>
          <w:tcPr>
            <w:tcW w:w="2298" w:type="dxa"/>
            <w:shd w:val="clear" w:color="auto" w:fill="B4C6E7" w:themeFill="accent1" w:themeFillTint="66"/>
            <w:hideMark/>
          </w:tcPr>
          <w:p w14:paraId="33EE9B5B" w14:textId="77777777" w:rsidR="00E97955" w:rsidRPr="00713E8C" w:rsidRDefault="00E97955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Description</w:t>
            </w:r>
          </w:p>
        </w:tc>
        <w:tc>
          <w:tcPr>
            <w:tcW w:w="1884" w:type="dxa"/>
            <w:shd w:val="clear" w:color="auto" w:fill="B4C6E7" w:themeFill="accent1" w:themeFillTint="66"/>
            <w:vAlign w:val="center"/>
            <w:hideMark/>
          </w:tcPr>
          <w:p w14:paraId="63CACCCB" w14:textId="77777777" w:rsidR="00E97955" w:rsidRPr="00713E8C" w:rsidRDefault="00E97955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Make</w:t>
            </w:r>
          </w:p>
        </w:tc>
        <w:tc>
          <w:tcPr>
            <w:tcW w:w="1567" w:type="dxa"/>
            <w:shd w:val="clear" w:color="auto" w:fill="B4C6E7" w:themeFill="accent1" w:themeFillTint="66"/>
            <w:vAlign w:val="center"/>
            <w:hideMark/>
          </w:tcPr>
          <w:p w14:paraId="761F86AC" w14:textId="77777777" w:rsidR="00E97955" w:rsidRPr="00713E8C" w:rsidRDefault="00E97955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Model</w:t>
            </w:r>
          </w:p>
        </w:tc>
        <w:tc>
          <w:tcPr>
            <w:tcW w:w="1742" w:type="dxa"/>
            <w:shd w:val="clear" w:color="auto" w:fill="B4C6E7" w:themeFill="accent1" w:themeFillTint="66"/>
            <w:vAlign w:val="center"/>
            <w:hideMark/>
          </w:tcPr>
          <w:p w14:paraId="327E6926" w14:textId="77777777" w:rsidR="00E97955" w:rsidRPr="00713E8C" w:rsidRDefault="00E97955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Serial Number</w:t>
            </w:r>
          </w:p>
        </w:tc>
      </w:tr>
      <w:tr w:rsidR="00E97955" w:rsidRPr="00C6555B" w14:paraId="14C834DA" w14:textId="77777777" w:rsidTr="00047630">
        <w:trPr>
          <w:trHeight w:val="288"/>
          <w:jc w:val="center"/>
        </w:trPr>
        <w:tc>
          <w:tcPr>
            <w:tcW w:w="1859" w:type="dxa"/>
            <w:vAlign w:val="center"/>
          </w:tcPr>
          <w:p w14:paraId="003B47C6" w14:textId="77777777" w:rsidR="00E97955" w:rsidRPr="00C6555B" w:rsidRDefault="00E97955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Datalogger</w:t>
            </w:r>
          </w:p>
        </w:tc>
        <w:tc>
          <w:tcPr>
            <w:tcW w:w="2298" w:type="dxa"/>
            <w:vAlign w:val="center"/>
          </w:tcPr>
          <w:p w14:paraId="7D3D2DB3" w14:textId="77777777" w:rsidR="00E97955" w:rsidRPr="00C6555B" w:rsidRDefault="00E97955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Datalogger</w:t>
            </w:r>
          </w:p>
        </w:tc>
        <w:tc>
          <w:tcPr>
            <w:tcW w:w="1884" w:type="dxa"/>
            <w:vAlign w:val="center"/>
          </w:tcPr>
          <w:p w14:paraId="2F0F23C4" w14:textId="77777777" w:rsidR="00E97955" w:rsidRPr="00C6555B" w:rsidRDefault="00E97955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Campbell Scientific</w:t>
            </w:r>
          </w:p>
        </w:tc>
        <w:tc>
          <w:tcPr>
            <w:tcW w:w="1567" w:type="dxa"/>
            <w:vAlign w:val="center"/>
          </w:tcPr>
          <w:p w14:paraId="72DBE21A" w14:textId="77777777" w:rsidR="00E97955" w:rsidRPr="00C6555B" w:rsidRDefault="00E97955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CR3000</w:t>
            </w:r>
          </w:p>
        </w:tc>
        <w:tc>
          <w:tcPr>
            <w:tcW w:w="1742" w:type="dxa"/>
            <w:vAlign w:val="center"/>
          </w:tcPr>
          <w:p w14:paraId="787DFFB8" w14:textId="6508B46B" w:rsidR="00E97955" w:rsidRPr="00C6555B" w:rsidRDefault="008A4683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11041</w:t>
            </w:r>
          </w:p>
        </w:tc>
      </w:tr>
      <w:tr w:rsidR="00047630" w:rsidRPr="00C6555B" w14:paraId="3893DFA1" w14:textId="77777777" w:rsidTr="00047630">
        <w:trPr>
          <w:trHeight w:val="288"/>
          <w:jc w:val="center"/>
        </w:trPr>
        <w:tc>
          <w:tcPr>
            <w:tcW w:w="1859" w:type="dxa"/>
            <w:vAlign w:val="center"/>
          </w:tcPr>
          <w:p w14:paraId="00E98D22" w14:textId="731DDC7C" w:rsidR="00047630" w:rsidRPr="00C6555B" w:rsidRDefault="00047630" w:rsidP="0004763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 xml:space="preserve">Gas Dilution Calibrator </w:t>
            </w:r>
          </w:p>
        </w:tc>
        <w:tc>
          <w:tcPr>
            <w:tcW w:w="2298" w:type="dxa"/>
            <w:vAlign w:val="center"/>
          </w:tcPr>
          <w:p w14:paraId="1AD80701" w14:textId="44EDC850" w:rsidR="00047630" w:rsidRPr="00C6555B" w:rsidRDefault="00047630" w:rsidP="0004763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Dynamic dilution calibrator</w:t>
            </w:r>
          </w:p>
        </w:tc>
        <w:tc>
          <w:tcPr>
            <w:tcW w:w="1884" w:type="dxa"/>
            <w:vAlign w:val="center"/>
          </w:tcPr>
          <w:p w14:paraId="6C9166F0" w14:textId="350D22B5" w:rsidR="00047630" w:rsidRPr="00C6555B" w:rsidRDefault="00047630" w:rsidP="0004763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Teledyne</w:t>
            </w:r>
            <w:r>
              <w:rPr>
                <w:rFonts w:eastAsia="Times New Roman" w:cs="Arial"/>
                <w:sz w:val="20"/>
                <w:szCs w:val="20"/>
              </w:rPr>
              <w:t>/</w:t>
            </w:r>
            <w:r w:rsidRPr="00C6555B">
              <w:rPr>
                <w:rFonts w:eastAsia="Times New Roman" w:cs="Arial"/>
                <w:sz w:val="20"/>
                <w:szCs w:val="20"/>
              </w:rPr>
              <w:t>API</w:t>
            </w:r>
          </w:p>
        </w:tc>
        <w:tc>
          <w:tcPr>
            <w:tcW w:w="1567" w:type="dxa"/>
            <w:vAlign w:val="center"/>
          </w:tcPr>
          <w:p w14:paraId="2126E5A9" w14:textId="53F95444" w:rsidR="00047630" w:rsidRPr="00C6555B" w:rsidRDefault="00047630" w:rsidP="0004763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T700</w:t>
            </w:r>
          </w:p>
        </w:tc>
        <w:tc>
          <w:tcPr>
            <w:tcW w:w="1742" w:type="dxa"/>
            <w:vAlign w:val="center"/>
          </w:tcPr>
          <w:p w14:paraId="6C4545CE" w14:textId="3E1BC5E5" w:rsidR="00047630" w:rsidRDefault="008A4683" w:rsidP="0004763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3252</w:t>
            </w:r>
          </w:p>
        </w:tc>
      </w:tr>
      <w:tr w:rsidR="00E97955" w:rsidRPr="00C6555B" w14:paraId="1AA04FDB" w14:textId="77777777" w:rsidTr="00047630">
        <w:trPr>
          <w:trHeight w:val="288"/>
          <w:jc w:val="center"/>
        </w:trPr>
        <w:tc>
          <w:tcPr>
            <w:tcW w:w="1859" w:type="dxa"/>
            <w:vAlign w:val="center"/>
          </w:tcPr>
          <w:p w14:paraId="5FA03E2C" w14:textId="77777777" w:rsidR="00E97955" w:rsidRPr="00C6555B" w:rsidRDefault="00E97955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Zero air generator</w:t>
            </w:r>
          </w:p>
        </w:tc>
        <w:tc>
          <w:tcPr>
            <w:tcW w:w="2298" w:type="dxa"/>
            <w:vAlign w:val="center"/>
          </w:tcPr>
          <w:p w14:paraId="217E19EB" w14:textId="77777777" w:rsidR="00E97955" w:rsidRPr="00C6555B" w:rsidRDefault="00E97955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Zero Air Generator</w:t>
            </w:r>
          </w:p>
        </w:tc>
        <w:tc>
          <w:tcPr>
            <w:tcW w:w="1884" w:type="dxa"/>
            <w:vAlign w:val="center"/>
          </w:tcPr>
          <w:p w14:paraId="7DB5107A" w14:textId="77777777" w:rsidR="00E97955" w:rsidRPr="00C6555B" w:rsidRDefault="00E97955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Teledyne</w:t>
            </w:r>
            <w:r>
              <w:rPr>
                <w:rFonts w:eastAsia="Times New Roman" w:cs="Arial"/>
                <w:sz w:val="20"/>
                <w:szCs w:val="20"/>
              </w:rPr>
              <w:t>/</w:t>
            </w:r>
            <w:r w:rsidRPr="00C6555B">
              <w:rPr>
                <w:rFonts w:eastAsia="Times New Roman" w:cs="Arial"/>
                <w:sz w:val="20"/>
                <w:szCs w:val="20"/>
              </w:rPr>
              <w:t>API</w:t>
            </w:r>
          </w:p>
        </w:tc>
        <w:tc>
          <w:tcPr>
            <w:tcW w:w="1567" w:type="dxa"/>
            <w:vAlign w:val="center"/>
          </w:tcPr>
          <w:p w14:paraId="26461CCC" w14:textId="77777777" w:rsidR="00E97955" w:rsidRPr="00C6555B" w:rsidRDefault="00E97955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701</w:t>
            </w:r>
          </w:p>
        </w:tc>
        <w:tc>
          <w:tcPr>
            <w:tcW w:w="1742" w:type="dxa"/>
            <w:vAlign w:val="center"/>
          </w:tcPr>
          <w:p w14:paraId="6ACB76FA" w14:textId="3B07AF4F" w:rsidR="00E97955" w:rsidRPr="00C6555B" w:rsidRDefault="002C1C52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4427</w:t>
            </w:r>
          </w:p>
        </w:tc>
      </w:tr>
      <w:tr w:rsidR="00047630" w:rsidRPr="00C6555B" w14:paraId="3E02F3F0" w14:textId="77777777" w:rsidTr="00047630">
        <w:trPr>
          <w:trHeight w:val="288"/>
          <w:jc w:val="center"/>
        </w:trPr>
        <w:tc>
          <w:tcPr>
            <w:tcW w:w="1859" w:type="dxa"/>
            <w:vAlign w:val="center"/>
          </w:tcPr>
          <w:p w14:paraId="236E7F79" w14:textId="4F1C075D" w:rsidR="00047630" w:rsidRDefault="00047630" w:rsidP="0004763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Shelter / Building</w:t>
            </w:r>
          </w:p>
        </w:tc>
        <w:tc>
          <w:tcPr>
            <w:tcW w:w="2298" w:type="dxa"/>
            <w:vAlign w:val="center"/>
          </w:tcPr>
          <w:p w14:paraId="611D0B3D" w14:textId="015356BA" w:rsidR="00047630" w:rsidRPr="00C6555B" w:rsidRDefault="00047630" w:rsidP="0004763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 xml:space="preserve">Air monitoring </w:t>
            </w:r>
            <w:r>
              <w:rPr>
                <w:rFonts w:eastAsia="Times New Roman" w:cs="Arial"/>
                <w:sz w:val="20"/>
                <w:szCs w:val="20"/>
              </w:rPr>
              <w:t xml:space="preserve">portable </w:t>
            </w:r>
          </w:p>
        </w:tc>
        <w:tc>
          <w:tcPr>
            <w:tcW w:w="1884" w:type="dxa"/>
            <w:vAlign w:val="center"/>
          </w:tcPr>
          <w:p w14:paraId="32450B89" w14:textId="7532CC2C" w:rsidR="00047630" w:rsidRPr="00C6555B" w:rsidRDefault="00047630" w:rsidP="0004763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ITB</w:t>
            </w:r>
          </w:p>
        </w:tc>
        <w:tc>
          <w:tcPr>
            <w:tcW w:w="1567" w:type="dxa"/>
            <w:vAlign w:val="center"/>
          </w:tcPr>
          <w:p w14:paraId="1DD86196" w14:textId="38CFB370" w:rsidR="00047630" w:rsidRDefault="00047630" w:rsidP="0004763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8 x 16 trailer</w:t>
            </w:r>
          </w:p>
        </w:tc>
        <w:tc>
          <w:tcPr>
            <w:tcW w:w="1742" w:type="dxa"/>
            <w:vAlign w:val="center"/>
          </w:tcPr>
          <w:p w14:paraId="112470AA" w14:textId="4A9AF445" w:rsidR="00047630" w:rsidRDefault="006F26E9" w:rsidP="0004763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ITB1315940</w:t>
            </w:r>
          </w:p>
        </w:tc>
      </w:tr>
      <w:tr w:rsidR="00E97955" w:rsidRPr="00C6555B" w14:paraId="512C3ABF" w14:textId="77777777" w:rsidTr="00047630">
        <w:trPr>
          <w:trHeight w:val="288"/>
          <w:jc w:val="center"/>
        </w:trPr>
        <w:tc>
          <w:tcPr>
            <w:tcW w:w="1859" w:type="dxa"/>
            <w:vAlign w:val="center"/>
          </w:tcPr>
          <w:p w14:paraId="132441EE" w14:textId="77777777" w:rsidR="00E97955" w:rsidRPr="00C6555B" w:rsidRDefault="00E97955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HVAC</w:t>
            </w:r>
          </w:p>
        </w:tc>
        <w:tc>
          <w:tcPr>
            <w:tcW w:w="2298" w:type="dxa"/>
            <w:vAlign w:val="center"/>
          </w:tcPr>
          <w:p w14:paraId="7101F1DE" w14:textId="77777777" w:rsidR="00E97955" w:rsidRPr="00C6555B" w:rsidRDefault="00E97955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 xml:space="preserve">Heating and air conditioning system. Wall mount unit </w:t>
            </w:r>
          </w:p>
        </w:tc>
        <w:tc>
          <w:tcPr>
            <w:tcW w:w="1884" w:type="dxa"/>
            <w:vAlign w:val="center"/>
          </w:tcPr>
          <w:p w14:paraId="72A8CA81" w14:textId="77777777" w:rsidR="00E97955" w:rsidRPr="00C6555B" w:rsidRDefault="00E97955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BARD</w:t>
            </w:r>
          </w:p>
        </w:tc>
        <w:tc>
          <w:tcPr>
            <w:tcW w:w="1567" w:type="dxa"/>
            <w:vAlign w:val="center"/>
          </w:tcPr>
          <w:p w14:paraId="506DB69E" w14:textId="77777777" w:rsidR="00E97955" w:rsidRPr="00C6555B" w:rsidRDefault="00E97955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 ton</w:t>
            </w:r>
          </w:p>
        </w:tc>
        <w:tc>
          <w:tcPr>
            <w:tcW w:w="1742" w:type="dxa"/>
            <w:vAlign w:val="center"/>
          </w:tcPr>
          <w:p w14:paraId="1C0399B3" w14:textId="5C534A45" w:rsidR="00E97955" w:rsidRPr="00C6555B" w:rsidRDefault="006F26E9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NA</w:t>
            </w:r>
          </w:p>
        </w:tc>
      </w:tr>
    </w:tbl>
    <w:p w14:paraId="3E8F204C" w14:textId="77777777" w:rsidR="00E97955" w:rsidRDefault="00E97955" w:rsidP="00E97955">
      <w:pPr>
        <w:rPr>
          <w:lang w:val="en-CA"/>
        </w:rPr>
      </w:pPr>
    </w:p>
    <w:p w14:paraId="13D6CF5D" w14:textId="77777777" w:rsidR="00E97955" w:rsidRDefault="00E97955" w:rsidP="00E97955">
      <w:pPr>
        <w:rPr>
          <w:lang w:val="en-CA"/>
        </w:rPr>
      </w:pPr>
      <w:r>
        <w:rPr>
          <w:lang w:val="en-CA"/>
        </w:rPr>
        <w:br w:type="page"/>
      </w:r>
    </w:p>
    <w:p w14:paraId="2F5BE07F" w14:textId="77777777" w:rsidR="005964AD" w:rsidRDefault="005964AD" w:rsidP="00E97955">
      <w:pPr>
        <w:rPr>
          <w:lang w:val="en-CA"/>
        </w:rPr>
        <w:sectPr w:rsidR="005964AD" w:rsidSect="00371C0F">
          <w:headerReference w:type="default" r:id="rId8"/>
          <w:footerReference w:type="even" r:id="rId9"/>
          <w:footerReference w:type="default" r:id="rId10"/>
          <w:headerReference w:type="first" r:id="rId11"/>
          <w:pgSz w:w="12240" w:h="15840" w:code="1"/>
          <w:pgMar w:top="1440" w:right="1440" w:bottom="1440" w:left="1440" w:header="709" w:footer="635" w:gutter="0"/>
          <w:cols w:space="708"/>
          <w:docGrid w:linePitch="360"/>
        </w:sectPr>
      </w:pPr>
    </w:p>
    <w:p w14:paraId="32DDEEC3" w14:textId="77777777" w:rsidR="00E97955" w:rsidRDefault="00E97955" w:rsidP="00E97955">
      <w:pPr>
        <w:rPr>
          <w:lang w:val="en-CA"/>
        </w:rPr>
      </w:pPr>
    </w:p>
    <w:p w14:paraId="071D8FBA" w14:textId="334BD53F" w:rsidR="00E97955" w:rsidRPr="000C3517" w:rsidRDefault="004744BD" w:rsidP="00E97955">
      <w:pPr>
        <w:rPr>
          <w:lang w:val="en-CA"/>
        </w:rPr>
      </w:pPr>
      <w:r>
        <w:rPr>
          <w:noProof/>
        </w:rPr>
        <w:drawing>
          <wp:inline distT="0" distB="0" distL="0" distR="0" wp14:anchorId="752D3E3C" wp14:editId="6D750F45">
            <wp:extent cx="5943600" cy="2996565"/>
            <wp:effectExtent l="0" t="0" r="0" b="0"/>
            <wp:docPr id="6" name="Picture 6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F80BB" w14:textId="101ABC63" w:rsidR="00E97955" w:rsidRDefault="00E97955" w:rsidP="00E97955">
      <w:pPr>
        <w:pStyle w:val="Subtitle"/>
      </w:pPr>
      <w:bookmarkStart w:id="18" w:name="_Toc222307000"/>
      <w:r w:rsidRPr="00D6443E">
        <w:t xml:space="preserve">Figure </w:t>
      </w:r>
      <w:r w:rsidR="00A60AED">
        <w:t>1</w:t>
      </w:r>
      <w:r w:rsidRPr="00D6443E">
        <w:t xml:space="preserve"> – Area Topographic map showing AMS </w:t>
      </w:r>
      <w:r w:rsidR="00BB23B3">
        <w:t>501</w:t>
      </w:r>
      <w:bookmarkEnd w:id="18"/>
    </w:p>
    <w:p w14:paraId="179A3537" w14:textId="77777777" w:rsidR="00E97955" w:rsidRDefault="00E97955" w:rsidP="00E97955">
      <w:pPr>
        <w:rPr>
          <w:rFonts w:cstheme="minorHAnsi"/>
        </w:rPr>
      </w:pPr>
      <w:r>
        <w:rPr>
          <w:rFonts w:cstheme="minorHAnsi"/>
        </w:rPr>
        <w:br w:type="page"/>
      </w:r>
    </w:p>
    <w:p w14:paraId="11F84A10" w14:textId="45E2BDEF" w:rsidR="00E97955" w:rsidRDefault="004744BD" w:rsidP="00E97955">
      <w:pPr>
        <w:rPr>
          <w:lang w:val="en-CA"/>
        </w:rPr>
      </w:pPr>
      <w:r>
        <w:rPr>
          <w:noProof/>
        </w:rPr>
        <w:lastRenderedPageBreak/>
        <w:drawing>
          <wp:inline distT="0" distB="0" distL="0" distR="0" wp14:anchorId="652E96D5" wp14:editId="25570233">
            <wp:extent cx="5943600" cy="397637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DFB6F" w14:textId="33D5F857" w:rsidR="00E97955" w:rsidRDefault="00E97955" w:rsidP="00E97955">
      <w:pPr>
        <w:pStyle w:val="Subtitle"/>
        <w:rPr>
          <w:lang w:val="en-CA"/>
        </w:rPr>
      </w:pPr>
      <w:bookmarkStart w:id="19" w:name="_Toc222307001"/>
      <w:r w:rsidRPr="00D6443E">
        <w:rPr>
          <w:lang w:val="en-CA"/>
        </w:rPr>
        <w:t xml:space="preserve">Figure </w:t>
      </w:r>
      <w:r w:rsidR="00A60AED">
        <w:rPr>
          <w:lang w:val="en-CA"/>
        </w:rPr>
        <w:t>2</w:t>
      </w:r>
      <w:r w:rsidRPr="00D6443E">
        <w:rPr>
          <w:lang w:val="en-CA"/>
        </w:rPr>
        <w:t xml:space="preserve">– Aerial photo showing AMS </w:t>
      </w:r>
      <w:r w:rsidR="004744BD">
        <w:rPr>
          <w:lang w:val="en-CA"/>
        </w:rPr>
        <w:t>501</w:t>
      </w:r>
      <w:bookmarkEnd w:id="19"/>
    </w:p>
    <w:p w14:paraId="4DE3D74C" w14:textId="77777777" w:rsidR="00E97955" w:rsidRDefault="00E97955" w:rsidP="00E97955">
      <w:pPr>
        <w:rPr>
          <w:rFonts w:cstheme="minorHAnsi"/>
        </w:rPr>
      </w:pPr>
    </w:p>
    <w:p w14:paraId="38C74FC2" w14:textId="77777777" w:rsidR="00E97955" w:rsidRDefault="00E97955" w:rsidP="00E97955">
      <w:pPr>
        <w:rPr>
          <w:rFonts w:cstheme="minorHAnsi"/>
        </w:rPr>
      </w:pPr>
    </w:p>
    <w:p w14:paraId="514B9473" w14:textId="77777777" w:rsidR="00E97955" w:rsidRDefault="00E97955" w:rsidP="00E97955">
      <w:pPr>
        <w:rPr>
          <w:rFonts w:cstheme="minorHAnsi"/>
        </w:rPr>
      </w:pPr>
      <w:r>
        <w:rPr>
          <w:rFonts w:cstheme="minorHAnsi"/>
        </w:rPr>
        <w:br w:type="page"/>
      </w:r>
    </w:p>
    <w:p w14:paraId="7B607652" w14:textId="17D409F7" w:rsidR="00E97955" w:rsidRPr="00F51D5B" w:rsidRDefault="004744BD" w:rsidP="004744BD">
      <w:pPr>
        <w:rPr>
          <w:lang w:val="en-CA"/>
        </w:rPr>
      </w:pPr>
      <w:r w:rsidRPr="00C82640">
        <w:rPr>
          <w:rFonts w:cstheme="minorHAnsi"/>
          <w:noProof/>
          <w:lang w:val="en-CA" w:eastAsia="en-CA"/>
        </w:rPr>
        <w:lastRenderedPageBreak/>
        <w:drawing>
          <wp:inline distT="0" distB="0" distL="0" distR="0" wp14:anchorId="3C8EF6A9" wp14:editId="56773C71">
            <wp:extent cx="5943600" cy="4202430"/>
            <wp:effectExtent l="0" t="0" r="0" b="0"/>
            <wp:docPr id="8" name="Picture 8" descr="G:\Site Documentation\AMS 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ite Documentation\AMS 501.pn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832C8" w14:textId="7C1BAF6E" w:rsidR="00E97955" w:rsidRDefault="00E97955" w:rsidP="00E97955">
      <w:pPr>
        <w:pStyle w:val="Subtitle"/>
        <w:rPr>
          <w:rFonts w:eastAsia="Times New Roman"/>
        </w:rPr>
      </w:pPr>
      <w:bookmarkStart w:id="20" w:name="_Toc222307002"/>
      <w:r>
        <w:rPr>
          <w:lang w:val="en-CA"/>
        </w:rPr>
        <w:t xml:space="preserve">Figure </w:t>
      </w:r>
      <w:r w:rsidR="00A60AED">
        <w:rPr>
          <w:lang w:val="en-CA"/>
        </w:rPr>
        <w:t>3</w:t>
      </w:r>
      <w:r>
        <w:rPr>
          <w:lang w:val="en-CA"/>
        </w:rPr>
        <w:t xml:space="preserve"> – </w:t>
      </w:r>
      <w:r>
        <w:rPr>
          <w:rFonts w:eastAsia="Times New Roman"/>
        </w:rPr>
        <w:t xml:space="preserve">Plan view sketch for AMS </w:t>
      </w:r>
      <w:r w:rsidR="004744BD">
        <w:rPr>
          <w:rFonts w:eastAsia="Times New Roman"/>
        </w:rPr>
        <w:t xml:space="preserve">501 - </w:t>
      </w:r>
      <w:proofErr w:type="spellStart"/>
      <w:r w:rsidR="004744BD">
        <w:rPr>
          <w:rFonts w:eastAsia="Times New Roman"/>
        </w:rPr>
        <w:t>Leismer</w:t>
      </w:r>
      <w:bookmarkEnd w:id="20"/>
      <w:proofErr w:type="spellEnd"/>
    </w:p>
    <w:p w14:paraId="55B0FA65" w14:textId="77777777" w:rsidR="00E97955" w:rsidRDefault="00E97955" w:rsidP="00E97955">
      <w:pPr>
        <w:rPr>
          <w:rFonts w:cstheme="minorHAnsi"/>
        </w:rPr>
      </w:pPr>
    </w:p>
    <w:p w14:paraId="0182E96F" w14:textId="77777777" w:rsidR="00E97955" w:rsidRDefault="00E97955" w:rsidP="00E97955">
      <w:pPr>
        <w:rPr>
          <w:lang w:val="en-CA"/>
        </w:rPr>
      </w:pPr>
      <w:r>
        <w:rPr>
          <w:lang w:val="en-CA"/>
        </w:rPr>
        <w:br w:type="page"/>
      </w:r>
    </w:p>
    <w:p w14:paraId="1641FAA7" w14:textId="77777777" w:rsidR="00E97955" w:rsidRDefault="00E97955" w:rsidP="00E97955">
      <w:pPr>
        <w:pStyle w:val="Heading1"/>
        <w:rPr>
          <w:lang w:val="en-CA"/>
        </w:rPr>
      </w:pPr>
      <w:bookmarkStart w:id="21" w:name="_Toc222306998"/>
      <w:r>
        <w:rPr>
          <w:lang w:val="en-CA"/>
        </w:rPr>
        <w:lastRenderedPageBreak/>
        <w:t>Site photos</w:t>
      </w:r>
      <w:bookmarkEnd w:id="21"/>
    </w:p>
    <w:p w14:paraId="7C399C67" w14:textId="77777777" w:rsidR="00E97955" w:rsidRDefault="00E97955" w:rsidP="00E97955">
      <w:pPr>
        <w:rPr>
          <w:lang w:val="en-CA"/>
        </w:rPr>
      </w:pPr>
      <w:r>
        <w:rPr>
          <w:lang w:val="en-CA"/>
        </w:rPr>
        <w:t>The following photos show the environment surrounding the monitoring station.</w:t>
      </w:r>
    </w:p>
    <w:p w14:paraId="4932088D" w14:textId="77777777" w:rsidR="00E97955" w:rsidRDefault="00E97955" w:rsidP="00E97955">
      <w:pPr>
        <w:rPr>
          <w:lang w:val="en-CA"/>
        </w:rPr>
      </w:pPr>
    </w:p>
    <w:p w14:paraId="1F7EE576" w14:textId="3F0A5022" w:rsidR="00E97955" w:rsidRDefault="004744BD" w:rsidP="00E97955">
      <w:pPr>
        <w:rPr>
          <w:lang w:val="en-CA"/>
        </w:rPr>
      </w:pPr>
      <w:r>
        <w:rPr>
          <w:noProof/>
          <w:lang w:val="en-CA" w:eastAsia="en-CA"/>
        </w:rPr>
        <w:drawing>
          <wp:inline distT="0" distB="0" distL="0" distR="0" wp14:anchorId="44A6DE25" wp14:editId="76C8EA3F">
            <wp:extent cx="4057114" cy="4210050"/>
            <wp:effectExtent l="0" t="0" r="635" b="0"/>
            <wp:docPr id="11" name="Picture 11" descr="A picture containing sky, fence, outdoor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sky, fence, outdoor, 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889" cy="4234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64AD">
        <w:rPr>
          <w:noProof/>
          <w:lang w:val="en-CA" w:eastAsia="en-CA"/>
        </w:rPr>
        <w:drawing>
          <wp:inline distT="0" distB="0" distL="0" distR="0" wp14:anchorId="09B0EB6B" wp14:editId="625B5347">
            <wp:extent cx="3878887" cy="4212000"/>
            <wp:effectExtent l="0" t="0" r="7620" b="0"/>
            <wp:docPr id="12" name="Picture 12" descr="A picture containing outdoor, sky, tree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outdoor, sky, tree, g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887" cy="42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D3CFF6" w14:textId="2A2DDE43" w:rsidR="005964AD" w:rsidRDefault="00E97955" w:rsidP="005964AD">
      <w:pPr>
        <w:pStyle w:val="Subtitle"/>
        <w:rPr>
          <w:lang w:val="en-CA"/>
        </w:rPr>
      </w:pPr>
      <w:bookmarkStart w:id="22" w:name="_Toc222307003"/>
      <w:r>
        <w:rPr>
          <w:lang w:val="en-CA"/>
        </w:rPr>
        <w:t xml:space="preserve">Figure </w:t>
      </w:r>
      <w:r w:rsidR="00A60AED">
        <w:rPr>
          <w:lang w:val="en-CA"/>
        </w:rPr>
        <w:t>4</w:t>
      </w:r>
      <w:r>
        <w:rPr>
          <w:lang w:val="en-CA"/>
        </w:rPr>
        <w:t xml:space="preserve"> – Environment looking North</w:t>
      </w:r>
      <w:r w:rsidR="005964AD">
        <w:rPr>
          <w:lang w:val="en-CA"/>
        </w:rPr>
        <w:tab/>
      </w:r>
      <w:r w:rsidR="005964AD">
        <w:rPr>
          <w:lang w:val="en-CA"/>
        </w:rPr>
        <w:tab/>
      </w:r>
      <w:r w:rsidR="005964AD">
        <w:rPr>
          <w:lang w:val="en-CA"/>
        </w:rPr>
        <w:tab/>
      </w:r>
      <w:r w:rsidR="005964AD">
        <w:rPr>
          <w:lang w:val="en-CA"/>
        </w:rPr>
        <w:tab/>
        <w:t>Figure 5</w:t>
      </w:r>
      <w:r w:rsidR="00A60AED">
        <w:rPr>
          <w:lang w:val="en-CA"/>
        </w:rPr>
        <w:t xml:space="preserve"> </w:t>
      </w:r>
      <w:r w:rsidR="005964AD">
        <w:rPr>
          <w:lang w:val="en-CA"/>
        </w:rPr>
        <w:t>– Environment looking East</w:t>
      </w:r>
      <w:bookmarkEnd w:id="22"/>
    </w:p>
    <w:p w14:paraId="263C47D3" w14:textId="7ADDD8AB" w:rsidR="00E97955" w:rsidRDefault="00E97955" w:rsidP="005964AD">
      <w:pPr>
        <w:pStyle w:val="Subtitle"/>
        <w:rPr>
          <w:lang w:val="en-CA"/>
        </w:rPr>
      </w:pPr>
    </w:p>
    <w:p w14:paraId="719C39BF" w14:textId="61C0E646" w:rsidR="00E97955" w:rsidRDefault="004744BD" w:rsidP="00E97955">
      <w:pPr>
        <w:rPr>
          <w:lang w:val="en-CA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6681A028" wp14:editId="2C3F5862">
            <wp:extent cx="4057650" cy="3981450"/>
            <wp:effectExtent l="0" t="0" r="0" b="0"/>
            <wp:docPr id="13" name="Picture 13" descr="A picture containing tree, fence, outdoor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ree, fence, outdoor,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966" cy="3987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64AD" w:rsidRPr="005964AD">
        <w:rPr>
          <w:noProof/>
          <w:lang w:val="en-CA" w:eastAsia="en-CA"/>
        </w:rPr>
        <w:t xml:space="preserve"> </w:t>
      </w:r>
      <w:r w:rsidR="005964AD">
        <w:rPr>
          <w:noProof/>
          <w:lang w:val="en-CA" w:eastAsia="en-CA"/>
        </w:rPr>
        <w:drawing>
          <wp:inline distT="0" distB="0" distL="0" distR="0" wp14:anchorId="245E5E4C" wp14:editId="2AFACFF1">
            <wp:extent cx="3743325" cy="3954780"/>
            <wp:effectExtent l="0" t="0" r="9525" b="7620"/>
            <wp:docPr id="14" name="Picture 14" descr="A picture containing sky, fence, grass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sky, fence, grass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710" cy="3968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70BBE5" w14:textId="55DD69BA" w:rsidR="005964AD" w:rsidRDefault="00E97955" w:rsidP="005964AD">
      <w:pPr>
        <w:pStyle w:val="Subtitle"/>
        <w:rPr>
          <w:lang w:val="en-CA"/>
        </w:rPr>
      </w:pPr>
      <w:bookmarkStart w:id="23" w:name="_Toc222307004"/>
      <w:r>
        <w:rPr>
          <w:lang w:val="en-CA"/>
        </w:rPr>
        <w:t xml:space="preserve">Figure </w:t>
      </w:r>
      <w:r w:rsidR="00A60AED">
        <w:rPr>
          <w:lang w:val="en-CA"/>
        </w:rPr>
        <w:t>6</w:t>
      </w:r>
      <w:r>
        <w:rPr>
          <w:lang w:val="en-CA"/>
        </w:rPr>
        <w:t xml:space="preserve"> – Environment looking South</w:t>
      </w:r>
      <w:r w:rsidR="005964AD">
        <w:rPr>
          <w:lang w:val="en-CA"/>
        </w:rPr>
        <w:tab/>
      </w:r>
      <w:r w:rsidR="005964AD">
        <w:rPr>
          <w:lang w:val="en-CA"/>
        </w:rPr>
        <w:tab/>
      </w:r>
      <w:r w:rsidR="005964AD">
        <w:rPr>
          <w:lang w:val="en-CA"/>
        </w:rPr>
        <w:tab/>
      </w:r>
      <w:r w:rsidR="005964AD">
        <w:rPr>
          <w:lang w:val="en-CA"/>
        </w:rPr>
        <w:tab/>
        <w:t xml:space="preserve">Figure </w:t>
      </w:r>
      <w:r w:rsidR="00A60AED">
        <w:rPr>
          <w:lang w:val="en-CA"/>
        </w:rPr>
        <w:t>7</w:t>
      </w:r>
      <w:r w:rsidR="005964AD">
        <w:rPr>
          <w:lang w:val="en-CA"/>
        </w:rPr>
        <w:t xml:space="preserve"> – Environment looking West</w:t>
      </w:r>
      <w:bookmarkEnd w:id="23"/>
    </w:p>
    <w:p w14:paraId="664CFEE4" w14:textId="27E52CEA" w:rsidR="00E97955" w:rsidRPr="005964AD" w:rsidRDefault="00E97955" w:rsidP="005964AD">
      <w:pPr>
        <w:pStyle w:val="Subtitle"/>
        <w:rPr>
          <w:lang w:val="en-CA"/>
        </w:rPr>
      </w:pPr>
    </w:p>
    <w:p w14:paraId="32DB4B58" w14:textId="781051DC" w:rsidR="00E97955" w:rsidRDefault="004744BD" w:rsidP="00E97955">
      <w:pPr>
        <w:rPr>
          <w:noProof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2521692C" wp14:editId="7D817C06">
            <wp:extent cx="5723467" cy="4292600"/>
            <wp:effectExtent l="0" t="8572" r="2222" b="2223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4158" cy="4293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E632A2" w14:textId="71D5DE88" w:rsidR="00E97955" w:rsidRDefault="00E97955" w:rsidP="00E97955">
      <w:pPr>
        <w:pStyle w:val="Subtitle"/>
        <w:rPr>
          <w:lang w:val="en-CA"/>
        </w:rPr>
      </w:pPr>
      <w:bookmarkStart w:id="24" w:name="_Toc222307005"/>
      <w:r>
        <w:rPr>
          <w:lang w:val="en-CA"/>
        </w:rPr>
        <w:t xml:space="preserve">Figure </w:t>
      </w:r>
      <w:r w:rsidR="00A60AED">
        <w:rPr>
          <w:lang w:val="en-CA"/>
        </w:rPr>
        <w:t>8</w:t>
      </w:r>
      <w:r>
        <w:rPr>
          <w:lang w:val="en-CA"/>
        </w:rPr>
        <w:t xml:space="preserve"> – Meteorological Tower</w:t>
      </w:r>
      <w:bookmarkEnd w:id="24"/>
    </w:p>
    <w:p w14:paraId="17312528" w14:textId="77777777" w:rsidR="00E97955" w:rsidRDefault="00E97955" w:rsidP="00E97955">
      <w:pPr>
        <w:rPr>
          <w:noProof/>
        </w:rPr>
      </w:pPr>
    </w:p>
    <w:p w14:paraId="536B1AC4" w14:textId="77777777" w:rsidR="00E97955" w:rsidRDefault="00E97955" w:rsidP="00E97955">
      <w:pPr>
        <w:rPr>
          <w:noProof/>
        </w:rPr>
      </w:pPr>
    </w:p>
    <w:p w14:paraId="4EEEA3A0" w14:textId="77777777" w:rsidR="00E97955" w:rsidRDefault="00E97955" w:rsidP="00E97955">
      <w:pPr>
        <w:pStyle w:val="Heading1"/>
        <w:rPr>
          <w:lang w:val="en-CA"/>
        </w:rPr>
      </w:pPr>
      <w:bookmarkStart w:id="25" w:name="_Toc222306999"/>
      <w:r>
        <w:rPr>
          <w:lang w:val="en-CA"/>
        </w:rPr>
        <w:t>Station Photos</w:t>
      </w:r>
      <w:bookmarkEnd w:id="25"/>
    </w:p>
    <w:p w14:paraId="34080379" w14:textId="77777777" w:rsidR="00E97955" w:rsidRDefault="00E97955" w:rsidP="00E97955">
      <w:pPr>
        <w:rPr>
          <w:lang w:val="en-CA"/>
        </w:rPr>
      </w:pPr>
      <w:r>
        <w:rPr>
          <w:lang w:val="en-CA"/>
        </w:rPr>
        <w:t>The following photos show the monitoring station and instrumentation.</w:t>
      </w:r>
    </w:p>
    <w:p w14:paraId="327A0456" w14:textId="41E29AE6" w:rsidR="00E97955" w:rsidRDefault="004744BD" w:rsidP="00E97955">
      <w:pPr>
        <w:rPr>
          <w:lang w:val="en-CA"/>
        </w:rPr>
      </w:pPr>
      <w:r>
        <w:rPr>
          <w:noProof/>
          <w:lang w:val="en-CA" w:eastAsia="en-CA"/>
        </w:rPr>
        <w:drawing>
          <wp:inline distT="0" distB="0" distL="0" distR="0" wp14:anchorId="29A676DE" wp14:editId="5E0C8090">
            <wp:extent cx="3846830" cy="2885122"/>
            <wp:effectExtent l="4762" t="0" r="6033" b="6032"/>
            <wp:docPr id="15" name="Picture 15" descr="A picture containing tree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ree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6830" cy="2885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CA" w:eastAsia="en-CA"/>
        </w:rPr>
        <w:drawing>
          <wp:inline distT="0" distB="0" distL="0" distR="0" wp14:anchorId="2D5D3E4D" wp14:editId="31F2F2CF">
            <wp:extent cx="3839313" cy="2879485"/>
            <wp:effectExtent l="3810" t="0" r="0" b="0"/>
            <wp:docPr id="16" name="Picture 16" descr="A picture containing indoor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indoor,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7331" cy="2885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0526BF" w14:textId="2DF363F9" w:rsidR="00E97955" w:rsidRDefault="00E97955" w:rsidP="00E97955">
      <w:pPr>
        <w:pStyle w:val="Subtitle"/>
        <w:rPr>
          <w:lang w:val="en-CA"/>
        </w:rPr>
      </w:pPr>
      <w:bookmarkStart w:id="26" w:name="_Toc222307006"/>
      <w:r>
        <w:rPr>
          <w:lang w:val="en-CA"/>
        </w:rPr>
        <w:t xml:space="preserve">Figure </w:t>
      </w:r>
      <w:r w:rsidR="00A60AED">
        <w:rPr>
          <w:lang w:val="en-CA"/>
        </w:rPr>
        <w:t>9</w:t>
      </w:r>
      <w:r>
        <w:rPr>
          <w:lang w:val="en-CA"/>
        </w:rPr>
        <w:t xml:space="preserve"> – Photo showing the inlet and sample manifold</w:t>
      </w:r>
      <w:bookmarkEnd w:id="26"/>
    </w:p>
    <w:p w14:paraId="76AC1625" w14:textId="77777777" w:rsidR="00E97955" w:rsidRDefault="00E97955" w:rsidP="00E97955">
      <w:pPr>
        <w:rPr>
          <w:lang w:val="en-CA"/>
        </w:rPr>
      </w:pPr>
    </w:p>
    <w:p w14:paraId="42DA8273" w14:textId="309AEE5A" w:rsidR="00E97955" w:rsidRDefault="004744BD" w:rsidP="00E97955">
      <w:pPr>
        <w:rPr>
          <w:lang w:val="en-CA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42B6C93D" wp14:editId="6F0B04EB">
            <wp:extent cx="5751690" cy="4313767"/>
            <wp:effectExtent l="0" t="5080" r="0" b="0"/>
            <wp:docPr id="17" name="Picture 17" descr="A picture containing tree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ree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620" cy="431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CB5D1A" w14:textId="01617001" w:rsidR="00E97955" w:rsidRDefault="00E97955" w:rsidP="00E97955">
      <w:pPr>
        <w:pStyle w:val="Subtitle"/>
        <w:rPr>
          <w:lang w:val="en-CA"/>
        </w:rPr>
      </w:pPr>
      <w:bookmarkStart w:id="27" w:name="_Toc222307007"/>
      <w:r>
        <w:rPr>
          <w:lang w:val="en-CA"/>
        </w:rPr>
        <w:t xml:space="preserve">Figure </w:t>
      </w:r>
      <w:r w:rsidR="00A60AED">
        <w:rPr>
          <w:lang w:val="en-CA"/>
        </w:rPr>
        <w:t>10</w:t>
      </w:r>
      <w:r>
        <w:rPr>
          <w:lang w:val="en-CA"/>
        </w:rPr>
        <w:t xml:space="preserve"> – Curb shot of the monitoring station</w:t>
      </w:r>
      <w:bookmarkEnd w:id="27"/>
    </w:p>
    <w:p w14:paraId="3BBF9ACB" w14:textId="77777777" w:rsidR="00E97955" w:rsidRDefault="00E97955" w:rsidP="00E97955">
      <w:pPr>
        <w:rPr>
          <w:lang w:val="en-CA"/>
        </w:rPr>
      </w:pPr>
    </w:p>
    <w:p w14:paraId="40A22A40" w14:textId="7F498BFE" w:rsidR="00E97955" w:rsidRDefault="004744BD" w:rsidP="00E97955">
      <w:pPr>
        <w:rPr>
          <w:lang w:val="en-CA"/>
        </w:rPr>
      </w:pPr>
      <w:r>
        <w:rPr>
          <w:noProof/>
          <w:lang w:val="en-CA" w:eastAsia="en-CA"/>
        </w:rPr>
        <w:drawing>
          <wp:inline distT="0" distB="0" distL="0" distR="0" wp14:anchorId="26A9DCD5" wp14:editId="2DA9ECBA">
            <wp:extent cx="3899059" cy="2924295"/>
            <wp:effectExtent l="0" t="7938" r="0" b="0"/>
            <wp:docPr id="19" name="Picture 19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0879" cy="292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CA" w:eastAsia="en-CA"/>
        </w:rPr>
        <w:drawing>
          <wp:inline distT="0" distB="0" distL="0" distR="0" wp14:anchorId="438C97F1" wp14:editId="0FAAFC9E">
            <wp:extent cx="3899744" cy="2822362"/>
            <wp:effectExtent l="5398" t="0" r="0" b="0"/>
            <wp:docPr id="34" name="Picture 34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text&#10;&#10;Description automatically generated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7982" cy="282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B9E30" w14:textId="092B8A71" w:rsidR="00E97955" w:rsidRDefault="00E97955" w:rsidP="00E97955">
      <w:pPr>
        <w:pStyle w:val="Subtitle"/>
        <w:rPr>
          <w:lang w:val="en-CA"/>
        </w:rPr>
      </w:pPr>
      <w:bookmarkStart w:id="28" w:name="_Toc222307008"/>
      <w:r>
        <w:rPr>
          <w:lang w:val="en-CA"/>
        </w:rPr>
        <w:t xml:space="preserve">Figure </w:t>
      </w:r>
      <w:r w:rsidR="00A60AED">
        <w:rPr>
          <w:lang w:val="en-CA"/>
        </w:rPr>
        <w:t>11</w:t>
      </w:r>
      <w:r>
        <w:rPr>
          <w:lang w:val="en-CA"/>
        </w:rPr>
        <w:t xml:space="preserve"> –Photo of the front and the back of instrument rack</w:t>
      </w:r>
      <w:bookmarkEnd w:id="28"/>
    </w:p>
    <w:p w14:paraId="12304F1D" w14:textId="1EEAB427" w:rsidR="00E97955" w:rsidRPr="004744BD" w:rsidRDefault="0077753D" w:rsidP="00E97955">
      <w:pPr>
        <w:rPr>
          <w:lang w:val="en-CA"/>
        </w:rPr>
      </w:pPr>
      <w:r>
        <w:rPr>
          <w:noProof/>
        </w:rPr>
        <w:lastRenderedPageBreak/>
        <w:drawing>
          <wp:inline distT="0" distB="0" distL="0" distR="0" wp14:anchorId="756A8B70" wp14:editId="2BD2CC3D">
            <wp:extent cx="5943598" cy="4592780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98" cy="45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7BD70" w14:textId="4BB14852" w:rsidR="00E97955" w:rsidRDefault="00E97955" w:rsidP="00E97955">
      <w:pPr>
        <w:pStyle w:val="Subtitle"/>
      </w:pPr>
      <w:bookmarkStart w:id="29" w:name="_Toc222307009"/>
      <w:r w:rsidRPr="004744BD">
        <w:rPr>
          <w:lang w:val="en-CA"/>
        </w:rPr>
        <w:t xml:space="preserve">Figure </w:t>
      </w:r>
      <w:r w:rsidR="00A60AED">
        <w:rPr>
          <w:lang w:val="en-CA"/>
        </w:rPr>
        <w:t>12</w:t>
      </w:r>
      <w:r w:rsidRPr="004744BD">
        <w:rPr>
          <w:lang w:val="en-CA"/>
        </w:rPr>
        <w:t xml:space="preserve"> – Windrose (</w:t>
      </w:r>
      <w:r w:rsidR="007B5CE1">
        <w:rPr>
          <w:lang w:val="en-CA"/>
        </w:rPr>
        <w:t>20</w:t>
      </w:r>
      <w:r w:rsidR="00B2675B">
        <w:rPr>
          <w:lang w:val="en-CA"/>
        </w:rPr>
        <w:t>21</w:t>
      </w:r>
      <w:r w:rsidR="007B5CE1">
        <w:rPr>
          <w:lang w:val="en-CA"/>
        </w:rPr>
        <w:t>-202</w:t>
      </w:r>
      <w:r w:rsidR="00B2675B">
        <w:rPr>
          <w:lang w:val="en-CA"/>
        </w:rPr>
        <w:t>5</w:t>
      </w:r>
      <w:r w:rsidRPr="004744BD">
        <w:rPr>
          <w:lang w:val="en-CA"/>
        </w:rPr>
        <w:t>)</w:t>
      </w:r>
      <w:bookmarkEnd w:id="29"/>
    </w:p>
    <w:p w14:paraId="5B0B4A7A" w14:textId="77777777" w:rsidR="00E97955" w:rsidRDefault="00E97955" w:rsidP="00E97955">
      <w:pPr>
        <w:rPr>
          <w:lang w:val="en-CA"/>
        </w:rPr>
      </w:pPr>
    </w:p>
    <w:p w14:paraId="5B350D86" w14:textId="77777777" w:rsidR="00E97955" w:rsidRDefault="00E97955" w:rsidP="00E97955"/>
    <w:p w14:paraId="4A434D89" w14:textId="07C275B8" w:rsidR="00BB490A" w:rsidRDefault="00BB490A" w:rsidP="00E97955">
      <w:pPr>
        <w:pStyle w:val="Heading2"/>
      </w:pPr>
    </w:p>
    <w:sectPr w:rsidR="00BB490A" w:rsidSect="00371C0F">
      <w:pgSz w:w="15840" w:h="12240" w:orient="landscape" w:code="1"/>
      <w:pgMar w:top="1440" w:right="1440" w:bottom="1440" w:left="1440" w:header="709" w:footer="6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327D95" w14:textId="77777777" w:rsidR="00606A4A" w:rsidRDefault="00606A4A" w:rsidP="00C71BA2">
      <w:r>
        <w:separator/>
      </w:r>
    </w:p>
  </w:endnote>
  <w:endnote w:type="continuationSeparator" w:id="0">
    <w:p w14:paraId="1007CB9E" w14:textId="77777777" w:rsidR="00606A4A" w:rsidRDefault="00606A4A" w:rsidP="00C71B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18219" w14:textId="77777777" w:rsidR="00BB490A" w:rsidRDefault="00BB490A" w:rsidP="00BB490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038C476" w14:textId="77777777" w:rsidR="00BB490A" w:rsidRDefault="00BB490A" w:rsidP="00C71BA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88F45" w14:textId="77777777" w:rsidR="00BB490A" w:rsidRPr="00C71BA2" w:rsidRDefault="00BB490A" w:rsidP="00BB490A">
    <w:pPr>
      <w:pStyle w:val="Footer"/>
      <w:framePr w:wrap="none" w:vAnchor="text" w:hAnchor="margin" w:xAlign="right" w:y="1"/>
      <w:rPr>
        <w:rStyle w:val="PageNumber"/>
        <w:color w:val="263877"/>
        <w:sz w:val="18"/>
        <w:szCs w:val="18"/>
      </w:rPr>
    </w:pPr>
    <w:r w:rsidRPr="00C71BA2">
      <w:rPr>
        <w:rStyle w:val="PageNumber"/>
        <w:color w:val="263877"/>
        <w:sz w:val="18"/>
        <w:szCs w:val="18"/>
      </w:rPr>
      <w:t xml:space="preserve">page </w:t>
    </w:r>
    <w:r w:rsidRPr="00C71BA2">
      <w:rPr>
        <w:rStyle w:val="PageNumber"/>
        <w:color w:val="263877"/>
        <w:sz w:val="18"/>
        <w:szCs w:val="18"/>
      </w:rPr>
      <w:fldChar w:fldCharType="begin"/>
    </w:r>
    <w:r w:rsidRPr="00C71BA2">
      <w:rPr>
        <w:rStyle w:val="PageNumber"/>
        <w:color w:val="263877"/>
        <w:sz w:val="18"/>
        <w:szCs w:val="18"/>
      </w:rPr>
      <w:instrText xml:space="preserve">PAGE  </w:instrText>
    </w:r>
    <w:r w:rsidRPr="00C71BA2">
      <w:rPr>
        <w:rStyle w:val="PageNumber"/>
        <w:color w:val="263877"/>
        <w:sz w:val="18"/>
        <w:szCs w:val="18"/>
      </w:rPr>
      <w:fldChar w:fldCharType="separate"/>
    </w:r>
    <w:r>
      <w:rPr>
        <w:rStyle w:val="PageNumber"/>
        <w:noProof/>
        <w:color w:val="263877"/>
        <w:sz w:val="18"/>
        <w:szCs w:val="18"/>
      </w:rPr>
      <w:t>2</w:t>
    </w:r>
    <w:r w:rsidRPr="00C71BA2">
      <w:rPr>
        <w:rStyle w:val="PageNumber"/>
        <w:color w:val="263877"/>
        <w:sz w:val="18"/>
        <w:szCs w:val="18"/>
      </w:rPr>
      <w:fldChar w:fldCharType="end"/>
    </w:r>
  </w:p>
  <w:p w14:paraId="480D4313" w14:textId="60E3C6D4" w:rsidR="00BB490A" w:rsidRPr="00C71BA2" w:rsidRDefault="007B5CE1" w:rsidP="00C71BA2">
    <w:pPr>
      <w:pStyle w:val="Footer"/>
      <w:ind w:right="360"/>
      <w:rPr>
        <w:rFonts w:ascii="Calibri" w:hAnsi="Calibri"/>
        <w:sz w:val="18"/>
        <w:szCs w:val="18"/>
      </w:rPr>
    </w:pPr>
    <w:proofErr w:type="spellStart"/>
    <w:r>
      <w:rPr>
        <w:rFonts w:ascii="Calibri" w:hAnsi="Calibri"/>
        <w:sz w:val="18"/>
        <w:szCs w:val="18"/>
      </w:rPr>
      <w:t>Leismer</w:t>
    </w:r>
    <w:proofErr w:type="spellEnd"/>
    <w:r>
      <w:rPr>
        <w:rFonts w:ascii="Calibri" w:hAnsi="Calibri"/>
        <w:sz w:val="18"/>
        <w:szCs w:val="18"/>
      </w:rPr>
      <w:t xml:space="preserve"> Site Document</w:t>
    </w:r>
    <w:r w:rsidR="00A60AED">
      <w:rPr>
        <w:rFonts w:ascii="Calibri" w:hAnsi="Calibri"/>
        <w:sz w:val="18"/>
        <w:szCs w:val="18"/>
      </w:rPr>
      <w:t>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19C78D" w14:textId="77777777" w:rsidR="00606A4A" w:rsidRDefault="00606A4A" w:rsidP="00C71BA2">
      <w:r>
        <w:separator/>
      </w:r>
    </w:p>
  </w:footnote>
  <w:footnote w:type="continuationSeparator" w:id="0">
    <w:p w14:paraId="2CE878F1" w14:textId="77777777" w:rsidR="00606A4A" w:rsidRDefault="00606A4A" w:rsidP="00C71B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37465" w14:textId="77777777" w:rsidR="00BB490A" w:rsidRDefault="00BB490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3EE8D10" wp14:editId="61A6779A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44968" cy="10021824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BEA_letterhead_bkgrd_F2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4968" cy="100218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EF86B" w14:textId="77777777" w:rsidR="00BB490A" w:rsidRDefault="00BB490A">
    <w:pPr>
      <w:pStyle w:val="Header"/>
    </w:pPr>
    <w:r w:rsidRPr="00092C9A">
      <w:rPr>
        <w:noProof/>
      </w:rPr>
      <w:drawing>
        <wp:anchor distT="0" distB="0" distL="114300" distR="114300" simplePos="0" relativeHeight="251659776" behindDoc="1" locked="0" layoutInCell="1" allowOverlap="1" wp14:anchorId="4A473226" wp14:editId="285BC887">
          <wp:simplePos x="0" y="0"/>
          <wp:positionH relativeFrom="column">
            <wp:posOffset>-381000</wp:posOffset>
          </wp:positionH>
          <wp:positionV relativeFrom="paragraph">
            <wp:posOffset>-270</wp:posOffset>
          </wp:positionV>
          <wp:extent cx="1170060" cy="1095375"/>
          <wp:effectExtent l="0" t="0" r="0" b="0"/>
          <wp:wrapNone/>
          <wp:docPr id="1" name="Picture 1" descr="C:\Users\ebriggs\Documents\My FileHold Documents\JPEG WBEA Simple Log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briggs\Documents\My FileHold Documents\JPEG WBEA Simple Logo 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060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4FCED5F" w14:textId="77777777" w:rsidR="00BB490A" w:rsidRDefault="00BB490A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6428AC05" wp14:editId="075C38E0">
          <wp:simplePos x="0" y="0"/>
          <wp:positionH relativeFrom="page">
            <wp:posOffset>28575</wp:posOffset>
          </wp:positionH>
          <wp:positionV relativeFrom="page">
            <wp:posOffset>2628900</wp:posOffset>
          </wp:positionV>
          <wp:extent cx="7817485" cy="75120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BEA_letterhead_bkgrd_F1.pd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4" t="26914" r="-244" b="-1130"/>
                  <a:stretch/>
                </pic:blipFill>
                <pic:spPr bwMode="auto">
                  <a:xfrm>
                    <a:off x="0" y="0"/>
                    <a:ext cx="7817485" cy="751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812E5E"/>
    <w:multiLevelType w:val="multilevel"/>
    <w:tmpl w:val="2868814E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340"/>
        </w:tabs>
        <w:ind w:left="2340" w:hanging="720"/>
      </w:pPr>
      <w:rPr>
        <w:rFonts w:ascii="Arial" w:hAnsi="Arial" w:cs="Arial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" w15:restartNumberingAfterBreak="0">
    <w:nsid w:val="33C00AED"/>
    <w:multiLevelType w:val="hybridMultilevel"/>
    <w:tmpl w:val="A0A8E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8495492">
    <w:abstractNumId w:val="0"/>
  </w:num>
  <w:num w:numId="2" w16cid:durableId="4603907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cyMbO0NDYytjAyNzBU0lEKTi0uzszPAykwqgUAqCKalCwAAAA="/>
  </w:docVars>
  <w:rsids>
    <w:rsidRoot w:val="00750B44"/>
    <w:rsid w:val="00047630"/>
    <w:rsid w:val="00092C9A"/>
    <w:rsid w:val="000B6394"/>
    <w:rsid w:val="000C4CE8"/>
    <w:rsid w:val="000E3758"/>
    <w:rsid w:val="00125B72"/>
    <w:rsid w:val="00176BC9"/>
    <w:rsid w:val="001F689A"/>
    <w:rsid w:val="002708E9"/>
    <w:rsid w:val="002C1C52"/>
    <w:rsid w:val="002C4925"/>
    <w:rsid w:val="003062D5"/>
    <w:rsid w:val="00352A2C"/>
    <w:rsid w:val="00371C0F"/>
    <w:rsid w:val="003965B7"/>
    <w:rsid w:val="003F486B"/>
    <w:rsid w:val="00431ABD"/>
    <w:rsid w:val="004546BE"/>
    <w:rsid w:val="004744BD"/>
    <w:rsid w:val="0050519B"/>
    <w:rsid w:val="00511130"/>
    <w:rsid w:val="005920C5"/>
    <w:rsid w:val="005964AD"/>
    <w:rsid w:val="005F17BB"/>
    <w:rsid w:val="00606A4A"/>
    <w:rsid w:val="00613A2D"/>
    <w:rsid w:val="00686748"/>
    <w:rsid w:val="006D7FE0"/>
    <w:rsid w:val="006F26E9"/>
    <w:rsid w:val="00750B44"/>
    <w:rsid w:val="0077753D"/>
    <w:rsid w:val="00793A1B"/>
    <w:rsid w:val="007B5CE1"/>
    <w:rsid w:val="00801178"/>
    <w:rsid w:val="008A4683"/>
    <w:rsid w:val="008A5B06"/>
    <w:rsid w:val="008C31A4"/>
    <w:rsid w:val="008C7C57"/>
    <w:rsid w:val="008D42C8"/>
    <w:rsid w:val="009148BD"/>
    <w:rsid w:val="009151D8"/>
    <w:rsid w:val="00936C9F"/>
    <w:rsid w:val="009428B6"/>
    <w:rsid w:val="009478DE"/>
    <w:rsid w:val="009D7D84"/>
    <w:rsid w:val="00A00865"/>
    <w:rsid w:val="00A60AED"/>
    <w:rsid w:val="00AA507C"/>
    <w:rsid w:val="00B2675B"/>
    <w:rsid w:val="00B75031"/>
    <w:rsid w:val="00BB23B3"/>
    <w:rsid w:val="00BB490A"/>
    <w:rsid w:val="00C255D0"/>
    <w:rsid w:val="00C3645E"/>
    <w:rsid w:val="00C71BA2"/>
    <w:rsid w:val="00C83E11"/>
    <w:rsid w:val="00C851C6"/>
    <w:rsid w:val="00D33FE4"/>
    <w:rsid w:val="00D44C43"/>
    <w:rsid w:val="00D57A33"/>
    <w:rsid w:val="00D94DF5"/>
    <w:rsid w:val="00E97955"/>
    <w:rsid w:val="00EC1B37"/>
    <w:rsid w:val="00EF644D"/>
    <w:rsid w:val="00F25658"/>
    <w:rsid w:val="00F418E0"/>
    <w:rsid w:val="00F540A9"/>
    <w:rsid w:val="00FB1108"/>
    <w:rsid w:val="00FF3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7EBCFE63"/>
  <w14:defaultImageDpi w14:val="32767"/>
  <w15:docId w15:val="{B5A6371A-FACD-4107-AEA1-719C39577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7955"/>
  </w:style>
  <w:style w:type="paragraph" w:styleId="Heading1">
    <w:name w:val="heading 1"/>
    <w:basedOn w:val="Normal"/>
    <w:next w:val="Normal"/>
    <w:link w:val="Heading1Char"/>
    <w:uiPriority w:val="9"/>
    <w:qFormat/>
    <w:rsid w:val="00750B44"/>
    <w:pPr>
      <w:keepNext/>
      <w:keepLines/>
      <w:spacing w:before="120" w:after="120" w:line="276" w:lineRule="auto"/>
      <w:outlineLvl w:val="0"/>
    </w:pPr>
    <w:rPr>
      <w:rFonts w:asciiTheme="majorHAnsi" w:eastAsiaTheme="majorEastAsia" w:hAnsiTheme="majorHAnsi" w:cstheme="majorBidi"/>
      <w:b/>
      <w:bCs/>
      <w:color w:val="44546A" w:themeColor="text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0B44"/>
    <w:pPr>
      <w:keepNext/>
      <w:keepLines/>
      <w:spacing w:before="120" w:after="12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1B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1BA2"/>
  </w:style>
  <w:style w:type="paragraph" w:styleId="Footer">
    <w:name w:val="footer"/>
    <w:basedOn w:val="Normal"/>
    <w:link w:val="FooterChar"/>
    <w:uiPriority w:val="99"/>
    <w:unhideWhenUsed/>
    <w:rsid w:val="00C71BA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1BA2"/>
  </w:style>
  <w:style w:type="character" w:styleId="PageNumber">
    <w:name w:val="page number"/>
    <w:basedOn w:val="DefaultParagraphFont"/>
    <w:uiPriority w:val="99"/>
    <w:semiHidden/>
    <w:unhideWhenUsed/>
    <w:rsid w:val="00C71BA2"/>
  </w:style>
  <w:style w:type="paragraph" w:styleId="BodyText">
    <w:name w:val="Body Text"/>
    <w:basedOn w:val="Normal"/>
    <w:link w:val="BodyTextChar"/>
    <w:rsid w:val="00092C9A"/>
    <w:pPr>
      <w:spacing w:after="220" w:line="220" w:lineRule="atLeast"/>
      <w:ind w:left="835" w:right="-357"/>
    </w:pPr>
    <w:rPr>
      <w:rFonts w:ascii="Arial" w:eastAsia="Times New Roman" w:hAnsi="Arial" w:cs="Times New Roman"/>
      <w:sz w:val="22"/>
      <w:szCs w:val="20"/>
      <w:lang w:val="en-CA"/>
    </w:rPr>
  </w:style>
  <w:style w:type="character" w:customStyle="1" w:styleId="BodyTextChar">
    <w:name w:val="Body Text Char"/>
    <w:basedOn w:val="DefaultParagraphFont"/>
    <w:link w:val="BodyText"/>
    <w:rsid w:val="00092C9A"/>
    <w:rPr>
      <w:rFonts w:ascii="Arial" w:eastAsia="Times New Roman" w:hAnsi="Arial" w:cs="Times New Roman"/>
      <w:sz w:val="22"/>
      <w:szCs w:val="20"/>
      <w:lang w:val="en-CA"/>
    </w:rPr>
  </w:style>
  <w:style w:type="paragraph" w:customStyle="1" w:styleId="ReturnAddress">
    <w:name w:val="Return Address"/>
    <w:basedOn w:val="Normal"/>
    <w:rsid w:val="00092C9A"/>
    <w:pPr>
      <w:keepLines/>
      <w:framePr w:w="3413" w:h="1022" w:hRule="exact" w:hSpace="187" w:wrap="notBeside" w:vAnchor="page" w:hAnchor="page" w:xAlign="right" w:y="721" w:anchorLock="1"/>
      <w:spacing w:line="200" w:lineRule="atLeast"/>
    </w:pPr>
    <w:rPr>
      <w:rFonts w:ascii="Arial" w:eastAsia="Times New Roman" w:hAnsi="Arial" w:cs="Times New Roman"/>
      <w:sz w:val="16"/>
      <w:szCs w:val="20"/>
      <w:lang w:val="en-CA"/>
    </w:rPr>
  </w:style>
  <w:style w:type="paragraph" w:styleId="Title">
    <w:name w:val="Title"/>
    <w:basedOn w:val="Normal"/>
    <w:next w:val="Normal"/>
    <w:link w:val="TitleChar"/>
    <w:uiPriority w:val="10"/>
    <w:qFormat/>
    <w:rsid w:val="00092C9A"/>
    <w:pPr>
      <w:pBdr>
        <w:bottom w:val="single" w:sz="8" w:space="4" w:color="4472C4" w:themeColor="accent1"/>
      </w:pBdr>
      <w:spacing w:after="300"/>
      <w:ind w:left="680" w:right="-357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CA"/>
    </w:rPr>
  </w:style>
  <w:style w:type="character" w:customStyle="1" w:styleId="TitleChar">
    <w:name w:val="Title Char"/>
    <w:basedOn w:val="DefaultParagraphFont"/>
    <w:link w:val="Title"/>
    <w:uiPriority w:val="10"/>
    <w:rsid w:val="00092C9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CA"/>
    </w:rPr>
  </w:style>
  <w:style w:type="character" w:customStyle="1" w:styleId="Heading1Char">
    <w:name w:val="Heading 1 Char"/>
    <w:basedOn w:val="DefaultParagraphFont"/>
    <w:link w:val="Heading1"/>
    <w:uiPriority w:val="9"/>
    <w:rsid w:val="00750B44"/>
    <w:rPr>
      <w:rFonts w:asciiTheme="majorHAnsi" w:eastAsiaTheme="majorEastAsia" w:hAnsiTheme="majorHAnsi" w:cstheme="majorBidi"/>
      <w:b/>
      <w:bCs/>
      <w:color w:val="44546A" w:themeColor="text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50B44"/>
    <w:rPr>
      <w:rFonts w:asciiTheme="majorHAnsi" w:eastAsiaTheme="majorEastAsia" w:hAnsiTheme="majorHAnsi" w:cstheme="majorBidi"/>
      <w:b/>
      <w:bCs/>
      <w:color w:val="4472C4" w:themeColor="accent1"/>
      <w:sz w:val="22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B4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750B4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50B44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750B44"/>
    <w:pPr>
      <w:spacing w:after="100" w:line="276" w:lineRule="auto"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750B44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750B44"/>
    <w:pPr>
      <w:spacing w:after="100" w:line="276" w:lineRule="auto"/>
      <w:ind w:left="220"/>
    </w:pPr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750B44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0B44"/>
    <w:pPr>
      <w:numPr>
        <w:ilvl w:val="1"/>
      </w:numPr>
      <w:spacing w:after="200" w:line="276" w:lineRule="auto"/>
    </w:pPr>
    <w:rPr>
      <w:rFonts w:eastAsiaTheme="majorEastAsia" w:cstheme="majorBidi"/>
      <w:iCs/>
      <w:color w:val="44546A" w:themeColor="text2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50B44"/>
    <w:rPr>
      <w:rFonts w:eastAsiaTheme="majorEastAsia" w:cstheme="majorBidi"/>
      <w:iCs/>
      <w:color w:val="44546A" w:themeColor="text2"/>
      <w:spacing w:val="15"/>
      <w:sz w:val="22"/>
    </w:rPr>
  </w:style>
  <w:style w:type="paragraph" w:styleId="TableofFigures">
    <w:name w:val="table of figures"/>
    <w:basedOn w:val="Normal"/>
    <w:next w:val="Normal"/>
    <w:uiPriority w:val="99"/>
    <w:unhideWhenUsed/>
    <w:rsid w:val="00750B44"/>
    <w:pPr>
      <w:spacing w:line="276" w:lineRule="auto"/>
    </w:pPr>
    <w:rPr>
      <w:sz w:val="22"/>
      <w:szCs w:val="22"/>
    </w:rPr>
  </w:style>
  <w:style w:type="table" w:customStyle="1" w:styleId="LightShading-Accent111">
    <w:name w:val="Light Shading - Accent 111"/>
    <w:basedOn w:val="TableNormal"/>
    <w:next w:val="LightShading-Accent1"/>
    <w:uiPriority w:val="60"/>
    <w:rsid w:val="00750B44"/>
    <w:rPr>
      <w:color w:val="365F91"/>
      <w:sz w:val="22"/>
      <w:szCs w:val="22"/>
      <w:lang w:val="en-CA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750B44"/>
    <w:rPr>
      <w:color w:val="2F5496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customStyle="1" w:styleId="LightShading-Accent11">
    <w:name w:val="Light Shading - Accent 11"/>
    <w:basedOn w:val="TableNormal"/>
    <w:next w:val="LightShading-Accent1"/>
    <w:uiPriority w:val="60"/>
    <w:rsid w:val="00750B44"/>
    <w:rPr>
      <w:rFonts w:eastAsia="Times New Roman" w:cs="Times New Roman"/>
      <w:color w:val="365F91"/>
      <w:sz w:val="22"/>
      <w:szCs w:val="22"/>
      <w:lang w:val="en-CA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Shading-Accent12">
    <w:name w:val="Light Shading - Accent 12"/>
    <w:basedOn w:val="TableNormal"/>
    <w:next w:val="LightShading-Accent1"/>
    <w:uiPriority w:val="60"/>
    <w:rsid w:val="00750B44"/>
    <w:rPr>
      <w:color w:val="365F91"/>
      <w:sz w:val="22"/>
      <w:szCs w:val="22"/>
      <w:lang w:val="en-CA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IntenseReference">
    <w:name w:val="Intense Reference"/>
    <w:basedOn w:val="DefaultParagraphFont"/>
    <w:uiPriority w:val="32"/>
    <w:qFormat/>
    <w:rsid w:val="00750B44"/>
    <w:rPr>
      <w:b/>
      <w:bCs/>
      <w:smallCaps/>
      <w:color w:val="4472C4" w:themeColor="accent1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936C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36C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36C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6C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6C9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footer" Target="footer2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kjikjerkovska\Documents\My%20FileHold%20Documents\WBEA%20Report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3E6579-1661-4307-A5F4-F0C9AF94E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WBEA Report Template</Template>
  <TotalTime>141</TotalTime>
  <Pages>16</Pages>
  <Words>982</Words>
  <Characters>5356</Characters>
  <Application>Microsoft Office Word</Application>
  <DocSecurity>0</DocSecurity>
  <Lines>535</Lines>
  <Paragraphs>452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Woodward Design</Company>
  <LinksUpToDate>false</LinksUpToDate>
  <CharactersWithSpaces>5886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Briggs</dc:creator>
  <cp:keywords/>
  <dc:description/>
  <cp:lastModifiedBy>Devin Russell</cp:lastModifiedBy>
  <cp:revision>41</cp:revision>
  <dcterms:created xsi:type="dcterms:W3CDTF">2021-01-29T20:29:00Z</dcterms:created>
  <dcterms:modified xsi:type="dcterms:W3CDTF">2026-02-18T18:36:00Z</dcterms:modified>
</cp:coreProperties>
</file>