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48DE355" w14:textId="77777777" w:rsidR="00092C9A" w:rsidRDefault="00092C9A" w:rsidP="005F17BB">
      <w:pPr>
        <w:ind w:left="630" w:right="-90"/>
      </w:pPr>
    </w:p>
    <w:p w14:paraId="625728B1" w14:textId="77777777" w:rsidR="00092C9A" w:rsidRDefault="00092C9A" w:rsidP="005F17BB">
      <w:pPr>
        <w:ind w:left="630" w:right="-90"/>
      </w:pPr>
    </w:p>
    <w:p w14:paraId="44C0EEF5" w14:textId="77777777" w:rsidR="00092C9A" w:rsidRDefault="00092C9A" w:rsidP="005F17BB">
      <w:pPr>
        <w:ind w:left="630" w:right="-90"/>
      </w:pPr>
    </w:p>
    <w:p w14:paraId="389C12FB" w14:textId="77777777" w:rsidR="00092C9A" w:rsidRDefault="00092C9A" w:rsidP="005F17BB">
      <w:pPr>
        <w:ind w:left="630" w:right="-90"/>
      </w:pPr>
    </w:p>
    <w:p w14:paraId="56910930" w14:textId="77777777" w:rsidR="00092C9A" w:rsidRDefault="00092C9A" w:rsidP="005F17BB">
      <w:pPr>
        <w:ind w:left="630" w:right="-90"/>
      </w:pPr>
    </w:p>
    <w:p w14:paraId="74A5DC4C" w14:textId="77777777" w:rsidR="00E97955" w:rsidRDefault="00E97955" w:rsidP="00E97955">
      <w:pPr>
        <w:ind w:left="630" w:right="-90"/>
      </w:pPr>
    </w:p>
    <w:p w14:paraId="1A0147F2" w14:textId="77777777" w:rsidR="00E97955" w:rsidRDefault="00E97955" w:rsidP="00E97955">
      <w:pPr>
        <w:ind w:left="630" w:right="-90"/>
      </w:pPr>
    </w:p>
    <w:p w14:paraId="3E31DDF7" w14:textId="77777777" w:rsidR="00E97955" w:rsidRDefault="00E97955" w:rsidP="00E97955">
      <w:pPr>
        <w:ind w:left="630" w:right="-90"/>
      </w:pPr>
    </w:p>
    <w:p w14:paraId="1A1D1869" w14:textId="77777777" w:rsidR="00E97955" w:rsidRDefault="00E97955" w:rsidP="00E97955">
      <w:pPr>
        <w:ind w:left="630" w:right="-90"/>
      </w:pPr>
    </w:p>
    <w:p w14:paraId="693E3927" w14:textId="77777777" w:rsidR="00E97955" w:rsidRDefault="00E97955" w:rsidP="00E97955">
      <w:pPr>
        <w:ind w:left="630" w:right="-90"/>
      </w:pPr>
    </w:p>
    <w:p w14:paraId="1323722D" w14:textId="77777777" w:rsidR="00E97955" w:rsidRDefault="00E97955" w:rsidP="00E97955">
      <w:pPr>
        <w:ind w:left="630" w:right="-90"/>
      </w:pPr>
    </w:p>
    <w:p w14:paraId="51DFD621" w14:textId="77777777" w:rsidR="00E97955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color w:val="2F5496" w:themeColor="accent1" w:themeShade="BF"/>
          <w:sz w:val="36"/>
          <w:szCs w:val="36"/>
        </w:rPr>
      </w:pPr>
    </w:p>
    <w:p w14:paraId="13268928" w14:textId="77777777" w:rsidR="00E97955" w:rsidRPr="00C26C4B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color w:val="2F5496" w:themeColor="accent1" w:themeShade="BF"/>
          <w:sz w:val="36"/>
          <w:szCs w:val="36"/>
        </w:rPr>
      </w:pPr>
      <w:r w:rsidRPr="00C26C4B">
        <w:rPr>
          <w:rFonts w:cs="Arial"/>
          <w:color w:val="2F5496" w:themeColor="accent1" w:themeShade="BF"/>
          <w:sz w:val="36"/>
          <w:szCs w:val="36"/>
        </w:rPr>
        <w:t>Wood Buffalo Environmental</w:t>
      </w:r>
      <w:r w:rsidRPr="00C26C4B">
        <w:rPr>
          <w:rFonts w:cs="Arial"/>
          <w:caps/>
          <w:color w:val="2F5496" w:themeColor="accent1" w:themeShade="BF"/>
          <w:sz w:val="36"/>
          <w:szCs w:val="36"/>
        </w:rPr>
        <w:t xml:space="preserve"> </w:t>
      </w:r>
      <w:r w:rsidRPr="00C26C4B">
        <w:rPr>
          <w:rFonts w:cs="Arial"/>
          <w:color w:val="2F5496" w:themeColor="accent1" w:themeShade="BF"/>
          <w:sz w:val="36"/>
          <w:szCs w:val="36"/>
        </w:rPr>
        <w:t>Association</w:t>
      </w:r>
    </w:p>
    <w:p w14:paraId="48687CDA" w14:textId="77777777" w:rsidR="00E97955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b/>
          <w:color w:val="2F5496" w:themeColor="accent1" w:themeShade="BF"/>
          <w:sz w:val="36"/>
          <w:szCs w:val="36"/>
        </w:rPr>
      </w:pPr>
      <w:r>
        <w:rPr>
          <w:rFonts w:cs="Arial"/>
          <w:b/>
          <w:color w:val="2F5496" w:themeColor="accent1" w:themeShade="BF"/>
          <w:sz w:val="36"/>
          <w:szCs w:val="36"/>
        </w:rPr>
        <w:t xml:space="preserve">Ambient Air Monitoring Station </w:t>
      </w:r>
    </w:p>
    <w:p w14:paraId="6B8A8F4F" w14:textId="77777777" w:rsidR="00E97955" w:rsidRPr="00D43BE5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b/>
          <w:color w:val="2F5496" w:themeColor="accent1" w:themeShade="BF"/>
          <w:sz w:val="36"/>
          <w:szCs w:val="36"/>
        </w:rPr>
      </w:pPr>
      <w:r>
        <w:rPr>
          <w:rFonts w:cs="Arial"/>
          <w:b/>
          <w:color w:val="2F5496" w:themeColor="accent1" w:themeShade="BF"/>
          <w:sz w:val="36"/>
          <w:szCs w:val="36"/>
        </w:rPr>
        <w:t>Site Documentation</w:t>
      </w:r>
    </w:p>
    <w:p w14:paraId="3DA8BAEB" w14:textId="77777777" w:rsidR="00E97955" w:rsidRPr="00D43BE5" w:rsidRDefault="00E97955" w:rsidP="00E97955">
      <w:pPr>
        <w:pStyle w:val="BodyText"/>
        <w:jc w:val="center"/>
        <w:rPr>
          <w:rFonts w:cs="Arial"/>
          <w:b/>
          <w:color w:val="2F5496" w:themeColor="accent1" w:themeShade="BF"/>
          <w:sz w:val="44"/>
          <w:szCs w:val="44"/>
        </w:rPr>
      </w:pPr>
    </w:p>
    <w:p w14:paraId="0D178E89" w14:textId="1CF68155" w:rsidR="00E97955" w:rsidRDefault="00B62496" w:rsidP="00E97955">
      <w:pPr>
        <w:pStyle w:val="Title"/>
        <w:ind w:left="0" w:right="4"/>
        <w:jc w:val="center"/>
      </w:pPr>
      <w:r>
        <w:t>Surmont 2</w:t>
      </w:r>
    </w:p>
    <w:p w14:paraId="5BC3C3FB" w14:textId="77777777" w:rsidR="00E97955" w:rsidRDefault="00E97955" w:rsidP="00E97955">
      <w:pPr>
        <w:jc w:val="center"/>
        <w:rPr>
          <w:lang w:val="en-CA"/>
        </w:rPr>
      </w:pPr>
    </w:p>
    <w:p w14:paraId="00426674" w14:textId="772AA60C" w:rsidR="00E97955" w:rsidRPr="00750B44" w:rsidRDefault="00E97955" w:rsidP="00E97955">
      <w:pPr>
        <w:jc w:val="center"/>
        <w:rPr>
          <w:rStyle w:val="IntenseReference"/>
          <w:lang w:val="en-CA"/>
        </w:rPr>
      </w:pPr>
      <w:r w:rsidRPr="00750B44">
        <w:rPr>
          <w:rStyle w:val="IntenseReference"/>
        </w:rPr>
        <w:t xml:space="preserve">LAST UPDATED: </w:t>
      </w:r>
      <w:r w:rsidR="00F77DE9">
        <w:rPr>
          <w:rStyle w:val="IntenseReference"/>
        </w:rPr>
        <w:t>March 2</w:t>
      </w:r>
      <w:r w:rsidR="00115616">
        <w:rPr>
          <w:rStyle w:val="IntenseReference"/>
        </w:rPr>
        <w:t xml:space="preserve">, </w:t>
      </w:r>
      <w:r w:rsidR="00B62496">
        <w:rPr>
          <w:rStyle w:val="IntenseReference"/>
        </w:rPr>
        <w:t>202</w:t>
      </w:r>
      <w:r w:rsidR="00F51491">
        <w:rPr>
          <w:rStyle w:val="IntenseReference"/>
        </w:rPr>
        <w:t>6</w:t>
      </w:r>
    </w:p>
    <w:p w14:paraId="0E6123B2" w14:textId="77777777" w:rsidR="00E97955" w:rsidRPr="00750B44" w:rsidRDefault="00E97955" w:rsidP="00E97955">
      <w:pPr>
        <w:rPr>
          <w:lang w:val="en-CA"/>
        </w:rPr>
      </w:pPr>
    </w:p>
    <w:p w14:paraId="3FA315F1" w14:textId="77777777" w:rsidR="00E97955" w:rsidRPr="00D43BE5" w:rsidRDefault="00E97955" w:rsidP="00E97955">
      <w:pPr>
        <w:rPr>
          <w:rFonts w:cs="Arial"/>
          <w:color w:val="2F5496" w:themeColor="accent1" w:themeShade="BF"/>
        </w:rPr>
      </w:pPr>
    </w:p>
    <w:p w14:paraId="6E8DA22F" w14:textId="77777777" w:rsidR="00E97955" w:rsidRPr="00D43BE5" w:rsidRDefault="00E97955" w:rsidP="00E97955">
      <w:pPr>
        <w:jc w:val="center"/>
        <w:rPr>
          <w:rFonts w:cs="Arial"/>
          <w:color w:val="2F5496" w:themeColor="accent1" w:themeShade="BF"/>
        </w:rPr>
      </w:pPr>
    </w:p>
    <w:p w14:paraId="4A93DD1C" w14:textId="77777777" w:rsidR="00E97955" w:rsidRDefault="00E97955" w:rsidP="00E97955">
      <w:pPr>
        <w:ind w:left="630" w:right="-90"/>
      </w:pPr>
      <w: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32"/>
          <w:szCs w:val="32"/>
          <w:lang w:eastAsia="en-US"/>
        </w:rPr>
        <w:id w:val="1243837794"/>
        <w:docPartObj>
          <w:docPartGallery w:val="Table of Contents"/>
          <w:docPartUnique/>
        </w:docPartObj>
      </w:sdtPr>
      <w:sdtEndPr>
        <w:rPr>
          <w:noProof/>
          <w:sz w:val="22"/>
          <w:szCs w:val="22"/>
        </w:rPr>
      </w:sdtEndPr>
      <w:sdtContent>
        <w:p w14:paraId="259654B7" w14:textId="77777777" w:rsidR="00E97955" w:rsidRPr="00DB4C9A" w:rsidRDefault="00E97955" w:rsidP="00E97955">
          <w:pPr>
            <w:pStyle w:val="TOCHeading"/>
            <w:jc w:val="center"/>
            <w:rPr>
              <w:sz w:val="32"/>
              <w:szCs w:val="32"/>
            </w:rPr>
          </w:pPr>
          <w:r w:rsidRPr="00DB4C9A">
            <w:rPr>
              <w:sz w:val="32"/>
              <w:szCs w:val="32"/>
            </w:rPr>
            <w:t>Table of Contents</w:t>
          </w:r>
        </w:p>
        <w:p w14:paraId="158B18DF" w14:textId="4726E3C9" w:rsidR="00F77DE9" w:rsidRDefault="00E97955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lang w:val="en-CA" w:eastAsia="en-CA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23354244" w:history="1">
            <w:r w:rsidR="00F77DE9" w:rsidRPr="009F7BF8">
              <w:rPr>
                <w:rStyle w:val="Hyperlink"/>
                <w:noProof/>
                <w:lang w:val="en-CA"/>
              </w:rPr>
              <w:t>General Site Information</w:t>
            </w:r>
            <w:r w:rsidR="00F77DE9">
              <w:rPr>
                <w:noProof/>
                <w:webHidden/>
              </w:rPr>
              <w:tab/>
            </w:r>
            <w:r w:rsidR="00F77DE9">
              <w:rPr>
                <w:noProof/>
                <w:webHidden/>
              </w:rPr>
              <w:fldChar w:fldCharType="begin"/>
            </w:r>
            <w:r w:rsidR="00F77DE9">
              <w:rPr>
                <w:noProof/>
                <w:webHidden/>
              </w:rPr>
              <w:instrText xml:space="preserve"> PAGEREF _Toc223354244 \h </w:instrText>
            </w:r>
            <w:r w:rsidR="00F77DE9">
              <w:rPr>
                <w:noProof/>
                <w:webHidden/>
              </w:rPr>
            </w:r>
            <w:r w:rsidR="00F77DE9">
              <w:rPr>
                <w:noProof/>
                <w:webHidden/>
              </w:rPr>
              <w:fldChar w:fldCharType="separate"/>
            </w:r>
            <w:r w:rsidR="00F77DE9">
              <w:rPr>
                <w:noProof/>
                <w:webHidden/>
              </w:rPr>
              <w:t>4</w:t>
            </w:r>
            <w:r w:rsidR="00F77DE9">
              <w:rPr>
                <w:noProof/>
                <w:webHidden/>
              </w:rPr>
              <w:fldChar w:fldCharType="end"/>
            </w:r>
          </w:hyperlink>
        </w:p>
        <w:p w14:paraId="1445F13D" w14:textId="7FEE3145" w:rsidR="00F77DE9" w:rsidRDefault="00F77DE9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val="en-CA" w:eastAsia="en-CA"/>
            </w:rPr>
          </w:pPr>
          <w:hyperlink w:anchor="_Toc223354245" w:history="1">
            <w:r w:rsidRPr="009F7BF8">
              <w:rPr>
                <w:rStyle w:val="Hyperlink"/>
                <w:noProof/>
                <w:lang w:val="en-CA"/>
              </w:rPr>
              <w:t>Station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_Toc223354245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447CE9" w14:textId="1E5EC618" w:rsidR="00F77DE9" w:rsidRDefault="00F77DE9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val="en-CA" w:eastAsia="en-CA"/>
            </w:rPr>
          </w:pPr>
          <w:hyperlink w:anchor="_Toc223354246" w:history="1">
            <w:r w:rsidRPr="009F7BF8">
              <w:rPr>
                <w:rStyle w:val="Hyperlink"/>
                <w:noProof/>
                <w:lang w:val="en-CA"/>
              </w:rPr>
              <w:t>Location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_Toc223354246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78E8FD" w14:textId="174B6AE5" w:rsidR="00F77DE9" w:rsidRDefault="00F77DE9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val="en-CA" w:eastAsia="en-CA"/>
            </w:rPr>
          </w:pPr>
          <w:hyperlink w:anchor="_Toc223354247" w:history="1">
            <w:r w:rsidRPr="009F7BF8">
              <w:rPr>
                <w:rStyle w:val="Hyperlink"/>
                <w:noProof/>
                <w:lang w:val="en-CA"/>
              </w:rPr>
              <w:t>Owner/Operator/Approval Holder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_Toc223354247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8EEC6F" w14:textId="21C0F55F" w:rsidR="00F77DE9" w:rsidRDefault="00F77DE9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val="en-CA" w:eastAsia="en-CA"/>
            </w:rPr>
          </w:pPr>
          <w:hyperlink w:anchor="_Toc223354248" w:history="1">
            <w:r w:rsidRPr="009F7BF8">
              <w:rPr>
                <w:rStyle w:val="Hyperlink"/>
                <w:noProof/>
                <w:lang w:val="en-CA"/>
              </w:rPr>
              <w:t>Site Description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_Toc223354248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110C7B" w14:textId="345224AB" w:rsidR="00F77DE9" w:rsidRDefault="00F77DE9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lang w:val="en-CA" w:eastAsia="en-CA"/>
            </w:rPr>
          </w:pPr>
          <w:hyperlink w:anchor="_Toc223354249" w:history="1">
            <w:r w:rsidRPr="009F7BF8">
              <w:rPr>
                <w:rStyle w:val="Hyperlink"/>
                <w:noProof/>
                <w:lang w:val="en-CA"/>
              </w:rPr>
              <w:t>Site Influences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_Toc223354249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18A053" w14:textId="646A96FD" w:rsidR="00F77DE9" w:rsidRDefault="00F77DE9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val="en-CA" w:eastAsia="en-CA"/>
            </w:rPr>
          </w:pPr>
          <w:hyperlink w:anchor="_Toc223354250" w:history="1">
            <w:r w:rsidRPr="009F7BF8">
              <w:rPr>
                <w:rStyle w:val="Hyperlink"/>
                <w:noProof/>
                <w:lang w:val="en-CA"/>
              </w:rPr>
              <w:t>Localized Sources (within 20 metres of station)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_Toc223354250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CB8199" w14:textId="5964F8AA" w:rsidR="00F77DE9" w:rsidRDefault="00F77DE9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val="en-CA" w:eastAsia="en-CA"/>
            </w:rPr>
          </w:pPr>
          <w:hyperlink w:anchor="_Toc223354251" w:history="1">
            <w:r w:rsidRPr="009F7BF8">
              <w:rPr>
                <w:rStyle w:val="Hyperlink"/>
                <w:noProof/>
                <w:lang w:val="en-CA"/>
              </w:rPr>
              <w:t>Roadway Influences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_Toc223354251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377E36" w14:textId="4EBDA56F" w:rsidR="00F77DE9" w:rsidRDefault="00F77DE9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val="en-CA" w:eastAsia="en-CA"/>
            </w:rPr>
          </w:pPr>
          <w:hyperlink w:anchor="_Toc223354252" w:history="1">
            <w:r w:rsidRPr="009F7BF8">
              <w:rPr>
                <w:rStyle w:val="Hyperlink"/>
                <w:noProof/>
                <w:lang w:val="en-CA"/>
              </w:rPr>
              <w:t>Major Point Sources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_Toc223354252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F196DD" w14:textId="18F4F0A8" w:rsidR="00F77DE9" w:rsidRDefault="00F77DE9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lang w:val="en-CA" w:eastAsia="en-CA"/>
            </w:rPr>
          </w:pPr>
          <w:hyperlink w:anchor="_Toc223354253" w:history="1">
            <w:r w:rsidRPr="009F7BF8">
              <w:rPr>
                <w:rStyle w:val="Hyperlink"/>
                <w:noProof/>
                <w:lang w:val="en-CA"/>
              </w:rPr>
              <w:t>Station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_Toc223354253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356D6E" w14:textId="7F279A6D" w:rsidR="00F77DE9" w:rsidRDefault="00F77DE9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val="en-CA" w:eastAsia="en-CA"/>
            </w:rPr>
          </w:pPr>
          <w:hyperlink w:anchor="_Toc223354254" w:history="1">
            <w:r w:rsidRPr="009F7BF8">
              <w:rPr>
                <w:rStyle w:val="Hyperlink"/>
                <w:noProof/>
                <w:lang w:val="en-CA"/>
              </w:rPr>
              <w:t>Analytical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_Toc223354254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B415C3" w14:textId="304EB2CC" w:rsidR="00F77DE9" w:rsidRDefault="00F77DE9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val="en-CA" w:eastAsia="en-CA"/>
            </w:rPr>
          </w:pPr>
          <w:hyperlink w:anchor="_Toc223354255" w:history="1">
            <w:r w:rsidRPr="009F7BF8">
              <w:rPr>
                <w:rStyle w:val="Hyperlink"/>
                <w:noProof/>
                <w:lang w:val="en-CA"/>
              </w:rPr>
              <w:t>Meteorological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_Toc223354255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B3BCF9" w14:textId="77574C6E" w:rsidR="00F77DE9" w:rsidRDefault="00F77DE9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val="en-CA" w:eastAsia="en-CA"/>
            </w:rPr>
          </w:pPr>
          <w:hyperlink w:anchor="_Toc223354256" w:history="1">
            <w:r w:rsidRPr="009F7BF8">
              <w:rPr>
                <w:rStyle w:val="Hyperlink"/>
                <w:noProof/>
                <w:lang w:val="en-CA"/>
              </w:rPr>
              <w:t>Support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_Toc223354256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655BD9" w14:textId="3A9D9535" w:rsidR="00F77DE9" w:rsidRDefault="00F77DE9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lang w:val="en-CA" w:eastAsia="en-CA"/>
            </w:rPr>
          </w:pPr>
          <w:hyperlink w:anchor="_Toc223354257" w:history="1">
            <w:r w:rsidRPr="009F7BF8">
              <w:rPr>
                <w:rStyle w:val="Hyperlink"/>
                <w:noProof/>
                <w:lang w:val="en-CA"/>
              </w:rPr>
              <w:t>Site photos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_Toc223354257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8160EF" w14:textId="3208BE85" w:rsidR="00F77DE9" w:rsidRDefault="00F77DE9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lang w:val="en-CA" w:eastAsia="en-CA"/>
            </w:rPr>
          </w:pPr>
          <w:hyperlink w:anchor="_Toc223354258" w:history="1">
            <w:r w:rsidRPr="009F7BF8">
              <w:rPr>
                <w:rStyle w:val="Hyperlink"/>
                <w:noProof/>
                <w:lang w:val="en-CA"/>
              </w:rPr>
              <w:t>Station Photos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_Toc223354258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BE9AEB" w14:textId="11708725" w:rsidR="00E97955" w:rsidRPr="004A0F4C" w:rsidRDefault="00E97955" w:rsidP="00E97955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end"/>
          </w:r>
        </w:p>
      </w:sdtContent>
    </w:sdt>
    <w:p w14:paraId="014A13D9" w14:textId="77777777" w:rsidR="00E97955" w:rsidRDefault="00E97955" w:rsidP="00E97955">
      <w:pPr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</w:pPr>
      <w:r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  <w:br w:type="page"/>
      </w:r>
    </w:p>
    <w:p w14:paraId="11E82395" w14:textId="77777777" w:rsidR="00E97955" w:rsidRPr="004860D8" w:rsidRDefault="00E97955" w:rsidP="00E97955">
      <w:pPr>
        <w:jc w:val="center"/>
        <w:rPr>
          <w:rFonts w:asciiTheme="majorHAnsi" w:hAnsiTheme="majorHAnsi"/>
          <w:b/>
          <w:bCs/>
          <w:color w:val="323E4F" w:themeColor="text2" w:themeShade="BF"/>
          <w:sz w:val="28"/>
          <w:szCs w:val="28"/>
          <w:lang w:val="en-CA"/>
        </w:rPr>
      </w:pPr>
      <w:r w:rsidRPr="004860D8"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  <w:lastRenderedPageBreak/>
        <w:t>Tables and Figures</w:t>
      </w:r>
    </w:p>
    <w:p w14:paraId="71D7E8C5" w14:textId="3EA832BF" w:rsidR="00F77DE9" w:rsidRDefault="00E97955">
      <w:pPr>
        <w:pStyle w:val="TableofFigures"/>
        <w:tabs>
          <w:tab w:val="right" w:leader="dot" w:pos="9350"/>
        </w:tabs>
        <w:rPr>
          <w:rFonts w:eastAsiaTheme="minorEastAsia"/>
          <w:noProof/>
          <w:lang w:val="en-CA" w:eastAsia="en-CA"/>
        </w:rPr>
      </w:pPr>
      <w:r w:rsidRPr="003970B9">
        <w:rPr>
          <w:b/>
          <w:bCs/>
          <w:sz w:val="20"/>
          <w:lang w:val="en-CA"/>
        </w:rPr>
        <w:fldChar w:fldCharType="begin"/>
      </w:r>
      <w:r w:rsidRPr="003970B9">
        <w:rPr>
          <w:b/>
          <w:bCs/>
          <w:sz w:val="20"/>
          <w:lang w:val="en-CA"/>
        </w:rPr>
        <w:instrText xml:space="preserve"> TOC \h \z \t "Subtitle" \c </w:instrText>
      </w:r>
      <w:r w:rsidRPr="003970B9">
        <w:rPr>
          <w:b/>
          <w:bCs/>
          <w:sz w:val="20"/>
          <w:lang w:val="en-CA"/>
        </w:rPr>
        <w:fldChar w:fldCharType="separate"/>
      </w:r>
      <w:hyperlink w:anchor="_Toc223354259" w:history="1">
        <w:r w:rsidR="00F77DE9" w:rsidRPr="004835D4">
          <w:rPr>
            <w:rStyle w:val="Hyperlink"/>
            <w:noProof/>
          </w:rPr>
          <w:t>Figure 1 – Area topographic map showing AMS 29</w:t>
        </w:r>
        <w:r w:rsidR="00F77DE9">
          <w:rPr>
            <w:noProof/>
            <w:webHidden/>
          </w:rPr>
          <w:tab/>
        </w:r>
        <w:r w:rsidR="00F77DE9">
          <w:rPr>
            <w:noProof/>
            <w:webHidden/>
          </w:rPr>
          <w:fldChar w:fldCharType="begin"/>
        </w:r>
        <w:r w:rsidR="00F77DE9">
          <w:rPr>
            <w:noProof/>
            <w:webHidden/>
          </w:rPr>
          <w:instrText xml:space="preserve"> PAGEREF _Toc223354259 \h </w:instrText>
        </w:r>
        <w:r w:rsidR="00F77DE9">
          <w:rPr>
            <w:noProof/>
            <w:webHidden/>
          </w:rPr>
        </w:r>
        <w:r w:rsidR="00F77DE9">
          <w:rPr>
            <w:noProof/>
            <w:webHidden/>
          </w:rPr>
          <w:fldChar w:fldCharType="separate"/>
        </w:r>
        <w:r w:rsidR="00F77DE9">
          <w:rPr>
            <w:noProof/>
            <w:webHidden/>
          </w:rPr>
          <w:t>7</w:t>
        </w:r>
        <w:r w:rsidR="00F77DE9">
          <w:rPr>
            <w:noProof/>
            <w:webHidden/>
          </w:rPr>
          <w:fldChar w:fldCharType="end"/>
        </w:r>
      </w:hyperlink>
    </w:p>
    <w:p w14:paraId="0309C801" w14:textId="4C5F45BD" w:rsidR="00F77DE9" w:rsidRDefault="00F77DE9">
      <w:pPr>
        <w:pStyle w:val="TableofFigures"/>
        <w:tabs>
          <w:tab w:val="right" w:leader="dot" w:pos="9350"/>
        </w:tabs>
        <w:rPr>
          <w:rFonts w:eastAsiaTheme="minorEastAsia"/>
          <w:noProof/>
          <w:lang w:val="en-CA" w:eastAsia="en-CA"/>
        </w:rPr>
      </w:pPr>
      <w:hyperlink w:anchor="_Toc223354260" w:history="1">
        <w:r w:rsidRPr="004835D4">
          <w:rPr>
            <w:rStyle w:val="Hyperlink"/>
            <w:noProof/>
            <w:lang w:val="en-CA"/>
          </w:rPr>
          <w:t>Figure 2 – Aerial photo showing AMS 29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_Toc223354260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294A7A59" w14:textId="7E32C81D" w:rsidR="00F77DE9" w:rsidRDefault="00F77DE9">
      <w:pPr>
        <w:pStyle w:val="TableofFigures"/>
        <w:tabs>
          <w:tab w:val="right" w:leader="dot" w:pos="9350"/>
        </w:tabs>
        <w:rPr>
          <w:rFonts w:eastAsiaTheme="minorEastAsia"/>
          <w:noProof/>
          <w:lang w:val="en-CA" w:eastAsia="en-CA"/>
        </w:rPr>
      </w:pPr>
      <w:hyperlink w:anchor="_Toc223354261" w:history="1">
        <w:r w:rsidRPr="004835D4">
          <w:rPr>
            <w:rStyle w:val="Hyperlink"/>
            <w:noProof/>
            <w:lang w:val="en-CA"/>
          </w:rPr>
          <w:t xml:space="preserve">Figure 3 – </w:t>
        </w:r>
        <w:r w:rsidRPr="004835D4">
          <w:rPr>
            <w:rStyle w:val="Hyperlink"/>
            <w:rFonts w:eastAsia="Times New Roman"/>
            <w:noProof/>
          </w:rPr>
          <w:t>Plan view sketch for AMS 29 site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_Toc223354261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294473B7" w14:textId="6D99179B" w:rsidR="00F77DE9" w:rsidRDefault="00F77DE9">
      <w:pPr>
        <w:pStyle w:val="TableofFigures"/>
        <w:tabs>
          <w:tab w:val="right" w:leader="dot" w:pos="9350"/>
        </w:tabs>
        <w:rPr>
          <w:rFonts w:eastAsiaTheme="minorEastAsia"/>
          <w:noProof/>
          <w:lang w:val="en-CA" w:eastAsia="en-CA"/>
        </w:rPr>
      </w:pPr>
      <w:hyperlink w:anchor="_Toc223354262" w:history="1">
        <w:r w:rsidRPr="004835D4">
          <w:rPr>
            <w:rStyle w:val="Hyperlink"/>
            <w:noProof/>
            <w:lang w:val="en-CA"/>
          </w:rPr>
          <w:t>Figure 4 – Elevation</w:t>
        </w:r>
        <w:r w:rsidRPr="004835D4">
          <w:rPr>
            <w:rStyle w:val="Hyperlink"/>
            <w:rFonts w:eastAsia="Times New Roman"/>
            <w:noProof/>
          </w:rPr>
          <w:t xml:space="preserve"> view image for AMS 29 site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_Toc223354262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4217F39F" w14:textId="30388782" w:rsidR="00F77DE9" w:rsidRDefault="00F77DE9">
      <w:pPr>
        <w:pStyle w:val="TableofFigures"/>
        <w:tabs>
          <w:tab w:val="right" w:leader="dot" w:pos="9350"/>
        </w:tabs>
        <w:rPr>
          <w:rFonts w:eastAsiaTheme="minorEastAsia"/>
          <w:noProof/>
          <w:lang w:val="en-CA" w:eastAsia="en-CA"/>
        </w:rPr>
      </w:pPr>
      <w:hyperlink w:anchor="_Toc223354263" w:history="1">
        <w:r w:rsidRPr="004835D4">
          <w:rPr>
            <w:rStyle w:val="Hyperlink"/>
            <w:noProof/>
            <w:lang w:val="en-CA"/>
          </w:rPr>
          <w:t>Figure 5 – Environment looking North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_Toc223354263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2BE9E0D2" w14:textId="3363627A" w:rsidR="00F77DE9" w:rsidRDefault="00F77DE9">
      <w:pPr>
        <w:pStyle w:val="TableofFigures"/>
        <w:tabs>
          <w:tab w:val="right" w:leader="dot" w:pos="9350"/>
        </w:tabs>
        <w:rPr>
          <w:rFonts w:eastAsiaTheme="minorEastAsia"/>
          <w:noProof/>
          <w:lang w:val="en-CA" w:eastAsia="en-CA"/>
        </w:rPr>
      </w:pPr>
      <w:hyperlink w:anchor="_Toc223354264" w:history="1">
        <w:r w:rsidRPr="004835D4">
          <w:rPr>
            <w:rStyle w:val="Hyperlink"/>
            <w:noProof/>
            <w:lang w:val="en-CA"/>
          </w:rPr>
          <w:t>Figure 6 – Environment looking East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_Toc223354264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4662ABC2" w14:textId="4486D79E" w:rsidR="00F77DE9" w:rsidRDefault="00F77DE9">
      <w:pPr>
        <w:pStyle w:val="TableofFigures"/>
        <w:tabs>
          <w:tab w:val="right" w:leader="dot" w:pos="9350"/>
        </w:tabs>
        <w:rPr>
          <w:rFonts w:eastAsiaTheme="minorEastAsia"/>
          <w:noProof/>
          <w:lang w:val="en-CA" w:eastAsia="en-CA"/>
        </w:rPr>
      </w:pPr>
      <w:hyperlink w:anchor="_Toc223354265" w:history="1">
        <w:r w:rsidRPr="004835D4">
          <w:rPr>
            <w:rStyle w:val="Hyperlink"/>
            <w:noProof/>
            <w:lang w:val="en-CA"/>
          </w:rPr>
          <w:t>Figure 7 – Environment looking South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_Toc223354265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26418A7" w14:textId="57B7C2A9" w:rsidR="00F77DE9" w:rsidRDefault="00F77DE9">
      <w:pPr>
        <w:pStyle w:val="TableofFigures"/>
        <w:tabs>
          <w:tab w:val="right" w:leader="dot" w:pos="9350"/>
        </w:tabs>
        <w:rPr>
          <w:rFonts w:eastAsiaTheme="minorEastAsia"/>
          <w:noProof/>
          <w:lang w:val="en-CA" w:eastAsia="en-CA"/>
        </w:rPr>
      </w:pPr>
      <w:hyperlink w:anchor="_Toc223354266" w:history="1">
        <w:r w:rsidRPr="004835D4">
          <w:rPr>
            <w:rStyle w:val="Hyperlink"/>
            <w:noProof/>
            <w:lang w:val="en-CA"/>
          </w:rPr>
          <w:t>Figure 8 – Environment looking West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_Toc223354266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65129D13" w14:textId="777C7615" w:rsidR="00F77DE9" w:rsidRDefault="00F77DE9">
      <w:pPr>
        <w:pStyle w:val="TableofFigures"/>
        <w:tabs>
          <w:tab w:val="right" w:leader="dot" w:pos="9350"/>
        </w:tabs>
        <w:rPr>
          <w:rFonts w:eastAsiaTheme="minorEastAsia"/>
          <w:noProof/>
          <w:lang w:val="en-CA" w:eastAsia="en-CA"/>
        </w:rPr>
      </w:pPr>
      <w:hyperlink w:anchor="_Toc223354267" w:history="1">
        <w:r w:rsidRPr="004835D4">
          <w:rPr>
            <w:rStyle w:val="Hyperlink"/>
            <w:noProof/>
            <w:lang w:val="en-CA"/>
          </w:rPr>
          <w:t>Figure 9 – Meteorological Tower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_Toc223354267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1620DD03" w14:textId="68EC8730" w:rsidR="00F77DE9" w:rsidRDefault="00F77DE9">
      <w:pPr>
        <w:pStyle w:val="TableofFigures"/>
        <w:tabs>
          <w:tab w:val="right" w:leader="dot" w:pos="9350"/>
        </w:tabs>
        <w:rPr>
          <w:rFonts w:eastAsiaTheme="minorEastAsia"/>
          <w:noProof/>
          <w:lang w:val="en-CA" w:eastAsia="en-CA"/>
        </w:rPr>
      </w:pPr>
      <w:hyperlink w:anchor="_Toc223354268" w:history="1">
        <w:r w:rsidRPr="004835D4">
          <w:rPr>
            <w:rStyle w:val="Hyperlink"/>
            <w:noProof/>
            <w:lang w:val="en-CA"/>
          </w:rPr>
          <w:t>Figure 10 – Photo showing the inlet and sample manifold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_Toc223354268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05CB8047" w14:textId="1FC9B270" w:rsidR="00F77DE9" w:rsidRDefault="00F77DE9">
      <w:pPr>
        <w:pStyle w:val="TableofFigures"/>
        <w:tabs>
          <w:tab w:val="right" w:leader="dot" w:pos="9350"/>
        </w:tabs>
        <w:rPr>
          <w:rFonts w:eastAsiaTheme="minorEastAsia"/>
          <w:noProof/>
          <w:lang w:val="en-CA" w:eastAsia="en-CA"/>
        </w:rPr>
      </w:pPr>
      <w:hyperlink w:anchor="_Toc223354269" w:history="1">
        <w:r w:rsidRPr="004835D4">
          <w:rPr>
            <w:rStyle w:val="Hyperlink"/>
            <w:noProof/>
            <w:lang w:val="en-CA"/>
          </w:rPr>
          <w:t>Figure 11 – Curb shot of the monitoring station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_Toc223354269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6B04E281" w14:textId="06B788E6" w:rsidR="00F77DE9" w:rsidRDefault="00F77DE9">
      <w:pPr>
        <w:pStyle w:val="TableofFigures"/>
        <w:tabs>
          <w:tab w:val="right" w:leader="dot" w:pos="9350"/>
        </w:tabs>
        <w:rPr>
          <w:rFonts w:eastAsiaTheme="minorEastAsia"/>
          <w:noProof/>
          <w:lang w:val="en-CA" w:eastAsia="en-CA"/>
        </w:rPr>
      </w:pPr>
      <w:hyperlink w:anchor="_Toc223354270" w:history="1">
        <w:r w:rsidRPr="004835D4">
          <w:rPr>
            <w:rStyle w:val="Hyperlink"/>
            <w:noProof/>
            <w:lang w:val="en-CA"/>
          </w:rPr>
          <w:t>Figure 12 –Photo of the front and the back of instrument rack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_Toc223354270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35727057" w14:textId="3289ACA6" w:rsidR="00F77DE9" w:rsidRDefault="00F77DE9">
      <w:pPr>
        <w:pStyle w:val="TableofFigures"/>
        <w:tabs>
          <w:tab w:val="right" w:leader="dot" w:pos="9350"/>
        </w:tabs>
        <w:rPr>
          <w:rFonts w:eastAsiaTheme="minorEastAsia"/>
          <w:noProof/>
          <w:lang w:val="en-CA" w:eastAsia="en-CA"/>
        </w:rPr>
      </w:pPr>
      <w:hyperlink w:anchor="_Toc223354271" w:history="1">
        <w:r w:rsidRPr="004835D4">
          <w:rPr>
            <w:rStyle w:val="Hyperlink"/>
            <w:noProof/>
            <w:lang w:val="en-CA"/>
          </w:rPr>
          <w:t>Figure 13 –Photo of the T640 Analyzer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_Toc223354271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024C8EA7" w14:textId="19674842" w:rsidR="00F77DE9" w:rsidRDefault="00F77DE9">
      <w:pPr>
        <w:pStyle w:val="TableofFigures"/>
        <w:tabs>
          <w:tab w:val="right" w:leader="dot" w:pos="9350"/>
        </w:tabs>
        <w:rPr>
          <w:rFonts w:eastAsiaTheme="minorEastAsia"/>
          <w:noProof/>
          <w:lang w:val="en-CA" w:eastAsia="en-CA"/>
        </w:rPr>
      </w:pPr>
      <w:hyperlink w:anchor="_Toc223354272" w:history="1">
        <w:r w:rsidRPr="004835D4">
          <w:rPr>
            <w:rStyle w:val="Hyperlink"/>
            <w:noProof/>
            <w:lang w:val="en-CA"/>
          </w:rPr>
          <w:t>Figure 14 – Windrose (2021 – 2025)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_Toc223354272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1CFB7CF9" w14:textId="4E09565D" w:rsidR="00E97955" w:rsidRDefault="00E97955" w:rsidP="00E97955">
      <w:pPr>
        <w:rPr>
          <w:b/>
          <w:bCs/>
          <w:sz w:val="20"/>
          <w:lang w:val="en-CA"/>
        </w:rPr>
      </w:pPr>
      <w:r w:rsidRPr="003970B9">
        <w:rPr>
          <w:b/>
          <w:bCs/>
          <w:sz w:val="20"/>
          <w:lang w:val="en-CA"/>
        </w:rPr>
        <w:fldChar w:fldCharType="end"/>
      </w:r>
    </w:p>
    <w:p w14:paraId="76F613AD" w14:textId="77777777" w:rsidR="00E97955" w:rsidRDefault="00E97955" w:rsidP="00E97955">
      <w:pPr>
        <w:rPr>
          <w:b/>
          <w:bCs/>
          <w:sz w:val="20"/>
          <w:lang w:val="en-CA"/>
        </w:rPr>
      </w:pPr>
      <w:r>
        <w:rPr>
          <w:b/>
          <w:bCs/>
          <w:sz w:val="20"/>
          <w:lang w:val="en-CA"/>
        </w:rPr>
        <w:br w:type="page"/>
      </w:r>
    </w:p>
    <w:p w14:paraId="06A53DD0" w14:textId="77777777" w:rsidR="00E97955" w:rsidRDefault="00E97955" w:rsidP="00E97955">
      <w:pPr>
        <w:pStyle w:val="Heading1"/>
        <w:rPr>
          <w:lang w:val="en-CA"/>
        </w:rPr>
      </w:pPr>
      <w:bookmarkStart w:id="0" w:name="_Toc194737895"/>
      <w:bookmarkStart w:id="1" w:name="_Toc223354244"/>
      <w:r w:rsidRPr="0084768C">
        <w:rPr>
          <w:lang w:val="en-CA"/>
        </w:rPr>
        <w:lastRenderedPageBreak/>
        <w:t>General Site Information</w:t>
      </w:r>
      <w:bookmarkEnd w:id="0"/>
      <w:bookmarkEnd w:id="1"/>
    </w:p>
    <w:p w14:paraId="7C84D669" w14:textId="12B0BA52" w:rsidR="00115616" w:rsidRPr="00115616" w:rsidRDefault="00115616" w:rsidP="00115616">
      <w:pPr>
        <w:rPr>
          <w:sz w:val="20"/>
          <w:szCs w:val="20"/>
          <w:lang w:val="en-CA"/>
        </w:rPr>
      </w:pPr>
      <w:r w:rsidRPr="00115616">
        <w:rPr>
          <w:sz w:val="20"/>
          <w:szCs w:val="20"/>
          <w:lang w:val="en-CA"/>
        </w:rPr>
        <w:t>Revision Date: March 2, 202</w:t>
      </w:r>
      <w:r w:rsidR="00F77DE9">
        <w:rPr>
          <w:sz w:val="20"/>
          <w:szCs w:val="20"/>
          <w:lang w:val="en-CA"/>
        </w:rPr>
        <w:t>6</w:t>
      </w:r>
    </w:p>
    <w:p w14:paraId="0C411860" w14:textId="77777777" w:rsidR="00E97955" w:rsidRDefault="00E97955" w:rsidP="00E97955">
      <w:pPr>
        <w:pStyle w:val="Heading2"/>
        <w:rPr>
          <w:lang w:val="en-CA"/>
        </w:rPr>
      </w:pPr>
      <w:bookmarkStart w:id="2" w:name="_Toc223354245"/>
      <w:r>
        <w:rPr>
          <w:lang w:val="en-CA"/>
        </w:rPr>
        <w:t>Station</w:t>
      </w:r>
      <w:bookmarkEnd w:id="2"/>
    </w:p>
    <w:tbl>
      <w:tblPr>
        <w:tblW w:w="9227" w:type="dxa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04"/>
        <w:gridCol w:w="6623"/>
      </w:tblGrid>
      <w:tr w:rsidR="00255479" w:rsidRPr="00075B71" w14:paraId="48F48000" w14:textId="77777777" w:rsidTr="00255479">
        <w:tc>
          <w:tcPr>
            <w:tcW w:w="2604" w:type="dxa"/>
            <w:shd w:val="clear" w:color="auto" w:fill="auto"/>
          </w:tcPr>
          <w:p w14:paraId="3850DD1D" w14:textId="77777777" w:rsidR="00255479" w:rsidRPr="00713E8C" w:rsidRDefault="00255479" w:rsidP="00255479">
            <w:pPr>
              <w:rPr>
                <w:rFonts w:eastAsia="Times New Roman" w:cs="Arial"/>
              </w:rPr>
            </w:pPr>
            <w:bookmarkStart w:id="3" w:name="_Hlk531334237"/>
            <w:r w:rsidRPr="00713E8C">
              <w:rPr>
                <w:rFonts w:eastAsia="Times New Roman" w:cs="Arial"/>
              </w:rPr>
              <w:t>Station ID</w:t>
            </w:r>
          </w:p>
        </w:tc>
        <w:tc>
          <w:tcPr>
            <w:tcW w:w="6623" w:type="dxa"/>
          </w:tcPr>
          <w:p w14:paraId="40D5208D" w14:textId="17D00112" w:rsidR="00255479" w:rsidRPr="00713E8C" w:rsidRDefault="00255479" w:rsidP="00255479">
            <w:pPr>
              <w:rPr>
                <w:rFonts w:eastAsia="Times New Roman" w:cs="Arial"/>
              </w:rPr>
            </w:pPr>
            <w:r w:rsidRPr="00E55C1D">
              <w:rPr>
                <w:rFonts w:eastAsia="Times New Roman" w:cs="Arial"/>
              </w:rPr>
              <w:t>AMS 29</w:t>
            </w:r>
          </w:p>
        </w:tc>
      </w:tr>
      <w:tr w:rsidR="00255479" w:rsidRPr="00075B71" w14:paraId="299292E5" w14:textId="77777777" w:rsidTr="00255479">
        <w:tc>
          <w:tcPr>
            <w:tcW w:w="2604" w:type="dxa"/>
            <w:shd w:val="clear" w:color="auto" w:fill="auto"/>
          </w:tcPr>
          <w:p w14:paraId="66DF4B4D" w14:textId="77777777" w:rsidR="00255479" w:rsidRPr="00713E8C" w:rsidRDefault="00255479" w:rsidP="00255479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Station name</w:t>
            </w:r>
          </w:p>
        </w:tc>
        <w:tc>
          <w:tcPr>
            <w:tcW w:w="6623" w:type="dxa"/>
          </w:tcPr>
          <w:p w14:paraId="31757120" w14:textId="21C5C005" w:rsidR="00255479" w:rsidRPr="00713E8C" w:rsidRDefault="00255479" w:rsidP="00255479">
            <w:pPr>
              <w:rPr>
                <w:rFonts w:eastAsia="Times New Roman" w:cs="Arial"/>
                <w:highlight w:val="yellow"/>
              </w:rPr>
            </w:pPr>
            <w:r w:rsidRPr="00E55C1D">
              <w:rPr>
                <w:rFonts w:eastAsia="Times New Roman" w:cs="Arial"/>
              </w:rPr>
              <w:t>Surmont 2</w:t>
            </w:r>
          </w:p>
        </w:tc>
      </w:tr>
      <w:tr w:rsidR="00255479" w:rsidRPr="00075B71" w14:paraId="69BF5145" w14:textId="77777777" w:rsidTr="00255479">
        <w:tc>
          <w:tcPr>
            <w:tcW w:w="2604" w:type="dxa"/>
            <w:shd w:val="clear" w:color="auto" w:fill="auto"/>
          </w:tcPr>
          <w:p w14:paraId="771A2D76" w14:textId="77777777" w:rsidR="00255479" w:rsidRPr="00713E8C" w:rsidRDefault="00255479" w:rsidP="00255479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Date station established</w:t>
            </w:r>
          </w:p>
        </w:tc>
        <w:tc>
          <w:tcPr>
            <w:tcW w:w="6623" w:type="dxa"/>
          </w:tcPr>
          <w:p w14:paraId="115C86BA" w14:textId="3A64474C" w:rsidR="00255479" w:rsidRPr="00713E8C" w:rsidRDefault="00255479" w:rsidP="00255479">
            <w:pPr>
              <w:rPr>
                <w:rFonts w:eastAsia="Times New Roman" w:cs="Arial"/>
                <w:highlight w:val="yellow"/>
              </w:rPr>
            </w:pPr>
            <w:r>
              <w:rPr>
                <w:rFonts w:eastAsia="Times New Roman" w:cs="Arial"/>
              </w:rPr>
              <w:t>2019</w:t>
            </w:r>
          </w:p>
        </w:tc>
      </w:tr>
    </w:tbl>
    <w:p w14:paraId="6B9DC025" w14:textId="77777777" w:rsidR="00E97955" w:rsidRDefault="00E97955" w:rsidP="00E97955">
      <w:pPr>
        <w:pStyle w:val="Heading2"/>
        <w:rPr>
          <w:lang w:val="en-CA"/>
        </w:rPr>
      </w:pPr>
      <w:bookmarkStart w:id="4" w:name="_Toc223354246"/>
      <w:bookmarkEnd w:id="3"/>
      <w:r>
        <w:rPr>
          <w:lang w:val="en-CA"/>
        </w:rPr>
        <w:t>Location</w:t>
      </w:r>
      <w:bookmarkEnd w:id="4"/>
    </w:p>
    <w:tbl>
      <w:tblPr>
        <w:tblW w:w="9227" w:type="dxa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13"/>
        <w:gridCol w:w="6614"/>
      </w:tblGrid>
      <w:tr w:rsidR="00CA6E0C" w:rsidRPr="00075B71" w14:paraId="7D149DAA" w14:textId="77777777" w:rsidTr="00CA6E0C">
        <w:tc>
          <w:tcPr>
            <w:tcW w:w="2613" w:type="dxa"/>
            <w:shd w:val="clear" w:color="auto" w:fill="auto"/>
          </w:tcPr>
          <w:p w14:paraId="1DE143DB" w14:textId="77777777" w:rsidR="00CA6E0C" w:rsidRPr="00713E8C" w:rsidRDefault="00CA6E0C" w:rsidP="00CA6E0C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Station street address</w:t>
            </w:r>
          </w:p>
        </w:tc>
        <w:tc>
          <w:tcPr>
            <w:tcW w:w="6614" w:type="dxa"/>
          </w:tcPr>
          <w:p w14:paraId="67073692" w14:textId="0CA1F6BD" w:rsidR="00CA6E0C" w:rsidRPr="00713E8C" w:rsidRDefault="00CA6E0C" w:rsidP="00CA6E0C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NA</w:t>
            </w:r>
          </w:p>
        </w:tc>
      </w:tr>
      <w:tr w:rsidR="00CA6E0C" w:rsidRPr="00075B71" w14:paraId="66BAB1BA" w14:textId="77777777" w:rsidTr="00CA6E0C">
        <w:tc>
          <w:tcPr>
            <w:tcW w:w="2613" w:type="dxa"/>
            <w:shd w:val="clear" w:color="auto" w:fill="auto"/>
          </w:tcPr>
          <w:p w14:paraId="1AF172A1" w14:textId="77777777" w:rsidR="00CA6E0C" w:rsidRPr="00713E8C" w:rsidRDefault="00CA6E0C" w:rsidP="00CA6E0C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Legal land description</w:t>
            </w:r>
          </w:p>
        </w:tc>
        <w:tc>
          <w:tcPr>
            <w:tcW w:w="6614" w:type="dxa"/>
          </w:tcPr>
          <w:p w14:paraId="13326223" w14:textId="3C83718C" w:rsidR="00CA6E0C" w:rsidRPr="00713E8C" w:rsidRDefault="00CA6E0C" w:rsidP="00CA6E0C">
            <w:pPr>
              <w:rPr>
                <w:rFonts w:eastAsia="Times New Roman" w:cs="Arial"/>
              </w:rPr>
            </w:pPr>
            <w:r w:rsidRPr="00E9612A">
              <w:rPr>
                <w:rFonts w:eastAsia="Times New Roman" w:cs="Arial"/>
              </w:rPr>
              <w:t>10-20-83-6-W4</w:t>
            </w:r>
          </w:p>
        </w:tc>
      </w:tr>
      <w:tr w:rsidR="00CA6E0C" w:rsidRPr="00075B71" w14:paraId="03DEB884" w14:textId="77777777" w:rsidTr="00CA6E0C">
        <w:tc>
          <w:tcPr>
            <w:tcW w:w="2613" w:type="dxa"/>
            <w:shd w:val="clear" w:color="auto" w:fill="auto"/>
          </w:tcPr>
          <w:p w14:paraId="23411818" w14:textId="77777777" w:rsidR="00CA6E0C" w:rsidRPr="00713E8C" w:rsidRDefault="00CA6E0C" w:rsidP="00CA6E0C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Airshed Zone</w:t>
            </w:r>
          </w:p>
        </w:tc>
        <w:tc>
          <w:tcPr>
            <w:tcW w:w="6614" w:type="dxa"/>
          </w:tcPr>
          <w:p w14:paraId="55B0D5B8" w14:textId="19A7ED3D" w:rsidR="00CA6E0C" w:rsidRPr="00713E8C" w:rsidRDefault="00CA6E0C" w:rsidP="00CA6E0C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Wood Buffalo Environmental Association</w:t>
            </w:r>
          </w:p>
        </w:tc>
      </w:tr>
      <w:tr w:rsidR="00CA6E0C" w:rsidRPr="00075B71" w14:paraId="03E7AE23" w14:textId="77777777" w:rsidTr="00CA6E0C">
        <w:tc>
          <w:tcPr>
            <w:tcW w:w="2613" w:type="dxa"/>
            <w:shd w:val="clear" w:color="auto" w:fill="auto"/>
          </w:tcPr>
          <w:p w14:paraId="12595382" w14:textId="77777777" w:rsidR="00CA6E0C" w:rsidRPr="00713E8C" w:rsidRDefault="00CA6E0C" w:rsidP="00CA6E0C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Latitude</w:t>
            </w:r>
          </w:p>
        </w:tc>
        <w:tc>
          <w:tcPr>
            <w:tcW w:w="6614" w:type="dxa"/>
          </w:tcPr>
          <w:p w14:paraId="3A07C3AB" w14:textId="5A450DC8" w:rsidR="00CA6E0C" w:rsidRPr="00713E8C" w:rsidRDefault="00CA6E0C" w:rsidP="00CA6E0C">
            <w:pPr>
              <w:rPr>
                <w:rFonts w:eastAsia="Times New Roman" w:cs="Arial"/>
                <w:highlight w:val="yellow"/>
              </w:rPr>
            </w:pPr>
            <w:r w:rsidRPr="00E9612A">
              <w:rPr>
                <w:rFonts w:eastAsia="Times New Roman" w:cs="Arial"/>
              </w:rPr>
              <w:t>56.2124224862</w:t>
            </w:r>
          </w:p>
        </w:tc>
      </w:tr>
      <w:tr w:rsidR="00CA6E0C" w:rsidRPr="00075B71" w14:paraId="5E7D3CBF" w14:textId="77777777" w:rsidTr="00CA6E0C">
        <w:tc>
          <w:tcPr>
            <w:tcW w:w="2613" w:type="dxa"/>
            <w:shd w:val="clear" w:color="auto" w:fill="auto"/>
          </w:tcPr>
          <w:p w14:paraId="6A101CF3" w14:textId="77777777" w:rsidR="00CA6E0C" w:rsidRPr="00713E8C" w:rsidRDefault="00CA6E0C" w:rsidP="00CA6E0C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Longitude</w:t>
            </w:r>
          </w:p>
        </w:tc>
        <w:tc>
          <w:tcPr>
            <w:tcW w:w="6614" w:type="dxa"/>
          </w:tcPr>
          <w:p w14:paraId="0502DB36" w14:textId="262E9C95" w:rsidR="00CA6E0C" w:rsidRPr="00713E8C" w:rsidRDefault="00CA6E0C" w:rsidP="00CA6E0C">
            <w:pPr>
              <w:rPr>
                <w:rFonts w:eastAsia="Times New Roman" w:cs="Arial"/>
                <w:highlight w:val="yellow"/>
              </w:rPr>
            </w:pPr>
            <w:r w:rsidRPr="00E9612A">
              <w:rPr>
                <w:rFonts w:eastAsia="Times New Roman" w:cs="Arial"/>
              </w:rPr>
              <w:t>-110.914925019</w:t>
            </w:r>
          </w:p>
        </w:tc>
      </w:tr>
      <w:tr w:rsidR="00CA6E0C" w:rsidRPr="00075B71" w14:paraId="4237F267" w14:textId="77777777" w:rsidTr="00CA6E0C">
        <w:tc>
          <w:tcPr>
            <w:tcW w:w="2613" w:type="dxa"/>
            <w:shd w:val="clear" w:color="auto" w:fill="auto"/>
          </w:tcPr>
          <w:p w14:paraId="05904E25" w14:textId="77777777" w:rsidR="00CA6E0C" w:rsidRPr="00713E8C" w:rsidRDefault="00CA6E0C" w:rsidP="00CA6E0C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UTM East</w:t>
            </w:r>
          </w:p>
        </w:tc>
        <w:tc>
          <w:tcPr>
            <w:tcW w:w="6614" w:type="dxa"/>
          </w:tcPr>
          <w:p w14:paraId="122E02F5" w14:textId="6539BB52" w:rsidR="00CA6E0C" w:rsidRPr="00713E8C" w:rsidRDefault="00CA6E0C" w:rsidP="00CA6E0C">
            <w:pPr>
              <w:rPr>
                <w:rFonts w:eastAsia="Times New Roman" w:cs="Arial"/>
                <w:highlight w:val="yellow"/>
              </w:rPr>
            </w:pPr>
            <w:r w:rsidRPr="00E9612A">
              <w:rPr>
                <w:rFonts w:eastAsia="Times New Roman" w:cs="Arial"/>
              </w:rPr>
              <w:t>5052</w:t>
            </w:r>
            <w:r>
              <w:rPr>
                <w:rFonts w:eastAsia="Times New Roman" w:cs="Arial"/>
              </w:rPr>
              <w:t>85</w:t>
            </w:r>
          </w:p>
        </w:tc>
      </w:tr>
      <w:tr w:rsidR="00CA6E0C" w:rsidRPr="00075B71" w14:paraId="65B7BDB7" w14:textId="77777777" w:rsidTr="00CA6E0C">
        <w:tc>
          <w:tcPr>
            <w:tcW w:w="2613" w:type="dxa"/>
            <w:shd w:val="clear" w:color="auto" w:fill="auto"/>
          </w:tcPr>
          <w:p w14:paraId="775B2DDC" w14:textId="77777777" w:rsidR="00CA6E0C" w:rsidRPr="00713E8C" w:rsidRDefault="00CA6E0C" w:rsidP="00CA6E0C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UTM North</w:t>
            </w:r>
          </w:p>
        </w:tc>
        <w:tc>
          <w:tcPr>
            <w:tcW w:w="6614" w:type="dxa"/>
          </w:tcPr>
          <w:p w14:paraId="47338C74" w14:textId="72D425A8" w:rsidR="00CA6E0C" w:rsidRPr="00713E8C" w:rsidRDefault="00CA6E0C" w:rsidP="00CA6E0C">
            <w:pPr>
              <w:rPr>
                <w:rFonts w:eastAsia="Times New Roman" w:cs="Arial"/>
                <w:highlight w:val="yellow"/>
              </w:rPr>
            </w:pPr>
            <w:r w:rsidRPr="00E9612A">
              <w:rPr>
                <w:rFonts w:eastAsia="Times New Roman" w:cs="Arial"/>
              </w:rPr>
              <w:t>62297</w:t>
            </w:r>
            <w:r>
              <w:rPr>
                <w:rFonts w:eastAsia="Times New Roman" w:cs="Arial"/>
              </w:rPr>
              <w:t>55</w:t>
            </w:r>
          </w:p>
        </w:tc>
      </w:tr>
      <w:tr w:rsidR="00CA6E0C" w:rsidRPr="00075B71" w14:paraId="07671A24" w14:textId="77777777" w:rsidTr="00CA6E0C">
        <w:tc>
          <w:tcPr>
            <w:tcW w:w="2613" w:type="dxa"/>
            <w:shd w:val="clear" w:color="auto" w:fill="auto"/>
          </w:tcPr>
          <w:p w14:paraId="54F5FD1B" w14:textId="77777777" w:rsidR="00CA6E0C" w:rsidRPr="00713E8C" w:rsidRDefault="00CA6E0C" w:rsidP="00CA6E0C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Nearest community</w:t>
            </w:r>
          </w:p>
        </w:tc>
        <w:tc>
          <w:tcPr>
            <w:tcW w:w="6614" w:type="dxa"/>
          </w:tcPr>
          <w:p w14:paraId="668B987F" w14:textId="4FB59B50" w:rsidR="00CA6E0C" w:rsidRPr="00713E8C" w:rsidRDefault="00CA6E0C" w:rsidP="00CA6E0C">
            <w:pPr>
              <w:rPr>
                <w:rFonts w:eastAsia="Times New Roman" w:cs="Arial"/>
                <w:highlight w:val="yellow"/>
              </w:rPr>
            </w:pPr>
            <w:r w:rsidRPr="007333C4">
              <w:rPr>
                <w:rFonts w:eastAsia="Times New Roman" w:cs="Arial"/>
              </w:rPr>
              <w:t>Anzac</w:t>
            </w:r>
          </w:p>
        </w:tc>
      </w:tr>
      <w:tr w:rsidR="00CA6E0C" w:rsidRPr="00075B71" w14:paraId="144D3C99" w14:textId="77777777" w:rsidTr="00CA6E0C">
        <w:tc>
          <w:tcPr>
            <w:tcW w:w="2613" w:type="dxa"/>
            <w:shd w:val="clear" w:color="auto" w:fill="auto"/>
          </w:tcPr>
          <w:p w14:paraId="19629D97" w14:textId="77777777" w:rsidR="00CA6E0C" w:rsidRPr="00713E8C" w:rsidRDefault="00CA6E0C" w:rsidP="00CA6E0C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Community population</w:t>
            </w:r>
          </w:p>
        </w:tc>
        <w:tc>
          <w:tcPr>
            <w:tcW w:w="6614" w:type="dxa"/>
          </w:tcPr>
          <w:p w14:paraId="77BA31FF" w14:textId="3FDCE9AA" w:rsidR="00CA6E0C" w:rsidRPr="00713E8C" w:rsidRDefault="00E02F06" w:rsidP="00CA6E0C">
            <w:pPr>
              <w:rPr>
                <w:rFonts w:eastAsia="Times New Roman" w:cs="Arial"/>
                <w:highlight w:val="yellow"/>
              </w:rPr>
            </w:pPr>
            <w:r w:rsidRPr="00E02F06">
              <w:rPr>
                <w:rFonts w:eastAsia="Times New Roman" w:cs="Arial"/>
              </w:rPr>
              <w:t>659</w:t>
            </w:r>
          </w:p>
        </w:tc>
      </w:tr>
      <w:tr w:rsidR="00CA6E0C" w:rsidRPr="00075B71" w14:paraId="39974EBE" w14:textId="77777777" w:rsidTr="00CA6E0C">
        <w:tc>
          <w:tcPr>
            <w:tcW w:w="2613" w:type="dxa"/>
            <w:shd w:val="clear" w:color="auto" w:fill="auto"/>
          </w:tcPr>
          <w:p w14:paraId="721A73F3" w14:textId="77777777" w:rsidR="00CA6E0C" w:rsidRPr="00713E8C" w:rsidRDefault="00CA6E0C" w:rsidP="00CA6E0C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Census Year</w:t>
            </w:r>
          </w:p>
        </w:tc>
        <w:tc>
          <w:tcPr>
            <w:tcW w:w="6614" w:type="dxa"/>
          </w:tcPr>
          <w:p w14:paraId="5CBD3BC7" w14:textId="01A36EC2" w:rsidR="00CA6E0C" w:rsidRPr="00713E8C" w:rsidRDefault="00CA6E0C" w:rsidP="00CA6E0C">
            <w:pPr>
              <w:rPr>
                <w:rFonts w:eastAsia="Times New Roman" w:cs="Arial"/>
                <w:highlight w:val="yellow"/>
              </w:rPr>
            </w:pPr>
            <w:r>
              <w:rPr>
                <w:rFonts w:eastAsia="Times New Roman" w:cs="Arial"/>
              </w:rPr>
              <w:t>202</w:t>
            </w:r>
            <w:r w:rsidR="00E02F06">
              <w:rPr>
                <w:rFonts w:eastAsia="Times New Roman" w:cs="Arial"/>
              </w:rPr>
              <w:t>5</w:t>
            </w:r>
          </w:p>
        </w:tc>
      </w:tr>
    </w:tbl>
    <w:p w14:paraId="7CB4A75C" w14:textId="77777777" w:rsidR="00E97955" w:rsidRDefault="00E97955" w:rsidP="00E97955">
      <w:pPr>
        <w:pStyle w:val="Heading2"/>
        <w:rPr>
          <w:lang w:val="en-CA"/>
        </w:rPr>
      </w:pPr>
      <w:bookmarkStart w:id="5" w:name="_Toc223354247"/>
      <w:r>
        <w:rPr>
          <w:lang w:val="en-CA"/>
        </w:rPr>
        <w:t>Owner/Operator/Approval Holder</w:t>
      </w:r>
      <w:bookmarkEnd w:id="5"/>
    </w:p>
    <w:tbl>
      <w:tblPr>
        <w:tblW w:w="9227" w:type="dxa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79"/>
        <w:gridCol w:w="6648"/>
      </w:tblGrid>
      <w:tr w:rsidR="008E614D" w:rsidRPr="00075B71" w14:paraId="31D7AB9B" w14:textId="77777777" w:rsidTr="008E614D">
        <w:tc>
          <w:tcPr>
            <w:tcW w:w="2579" w:type="dxa"/>
            <w:shd w:val="clear" w:color="auto" w:fill="auto"/>
          </w:tcPr>
          <w:p w14:paraId="39857A8B" w14:textId="77777777" w:rsidR="008E614D" w:rsidRPr="00713E8C" w:rsidRDefault="008E614D" w:rsidP="008E614D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Operating Agency</w:t>
            </w:r>
          </w:p>
        </w:tc>
        <w:tc>
          <w:tcPr>
            <w:tcW w:w="6648" w:type="dxa"/>
          </w:tcPr>
          <w:p w14:paraId="74DAFBC4" w14:textId="60CF7F78" w:rsidR="008E614D" w:rsidRPr="00713E8C" w:rsidRDefault="008E614D" w:rsidP="008E614D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Wood Buffalo Environmental Association</w:t>
            </w:r>
          </w:p>
        </w:tc>
      </w:tr>
      <w:tr w:rsidR="008E614D" w:rsidRPr="00075B71" w14:paraId="691EC179" w14:textId="77777777" w:rsidTr="008E614D">
        <w:tc>
          <w:tcPr>
            <w:tcW w:w="2579" w:type="dxa"/>
            <w:shd w:val="clear" w:color="auto" w:fill="auto"/>
          </w:tcPr>
          <w:p w14:paraId="39DF1687" w14:textId="77777777" w:rsidR="008E614D" w:rsidRPr="00713E8C" w:rsidRDefault="008E614D" w:rsidP="008E614D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Address of Operating Agency</w:t>
            </w:r>
          </w:p>
        </w:tc>
        <w:tc>
          <w:tcPr>
            <w:tcW w:w="6648" w:type="dxa"/>
          </w:tcPr>
          <w:p w14:paraId="523BBF41" w14:textId="135A18E1" w:rsidR="008E614D" w:rsidRDefault="008E614D" w:rsidP="008E614D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Unit 3, 805 Memorial Drive, Fort McMurray, Alberta T9K 0K4</w:t>
            </w:r>
          </w:p>
        </w:tc>
      </w:tr>
      <w:tr w:rsidR="008E614D" w:rsidRPr="00075B71" w14:paraId="3BCA60ED" w14:textId="77777777" w:rsidTr="008E614D">
        <w:tc>
          <w:tcPr>
            <w:tcW w:w="2579" w:type="dxa"/>
            <w:shd w:val="clear" w:color="auto" w:fill="auto"/>
          </w:tcPr>
          <w:p w14:paraId="5BF13DE2" w14:textId="77777777" w:rsidR="008E614D" w:rsidRPr="00713E8C" w:rsidRDefault="008E614D" w:rsidP="008E614D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Name of Approval Holder</w:t>
            </w:r>
          </w:p>
        </w:tc>
        <w:tc>
          <w:tcPr>
            <w:tcW w:w="6648" w:type="dxa"/>
          </w:tcPr>
          <w:p w14:paraId="55CCF7C6" w14:textId="02793401" w:rsidR="008E614D" w:rsidRPr="00340382" w:rsidRDefault="008E614D" w:rsidP="008E614D">
            <w:pPr>
              <w:rPr>
                <w:rFonts w:eastAsia="Times New Roman" w:cs="Arial"/>
                <w:highlight w:val="yellow"/>
              </w:rPr>
            </w:pPr>
            <w:r w:rsidRPr="007333C4">
              <w:rPr>
                <w:rFonts w:eastAsia="Times New Roman" w:cs="Arial"/>
              </w:rPr>
              <w:t>ConocoPhillips Canada Resources Corp.</w:t>
            </w:r>
          </w:p>
        </w:tc>
      </w:tr>
      <w:tr w:rsidR="008E614D" w:rsidRPr="00075B71" w14:paraId="2E29188E" w14:textId="77777777" w:rsidTr="008E614D">
        <w:tc>
          <w:tcPr>
            <w:tcW w:w="2579" w:type="dxa"/>
            <w:shd w:val="clear" w:color="auto" w:fill="auto"/>
          </w:tcPr>
          <w:p w14:paraId="5DF52BF4" w14:textId="77777777" w:rsidR="008E614D" w:rsidRPr="00713E8C" w:rsidRDefault="008E614D" w:rsidP="008E614D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Approval number</w:t>
            </w:r>
          </w:p>
        </w:tc>
        <w:tc>
          <w:tcPr>
            <w:tcW w:w="6648" w:type="dxa"/>
          </w:tcPr>
          <w:p w14:paraId="50A5DCEC" w14:textId="7ECCA9AE" w:rsidR="008E614D" w:rsidRPr="00713E8C" w:rsidRDefault="008E614D" w:rsidP="008E614D">
            <w:pPr>
              <w:rPr>
                <w:rFonts w:eastAsia="Times New Roman" w:cs="Arial"/>
              </w:rPr>
            </w:pPr>
            <w:r w:rsidRPr="007333C4">
              <w:rPr>
                <w:rFonts w:eastAsia="Times New Roman" w:cs="Arial"/>
              </w:rPr>
              <w:t>48263-01-00</w:t>
            </w:r>
          </w:p>
        </w:tc>
      </w:tr>
      <w:tr w:rsidR="008E614D" w:rsidRPr="00075B71" w14:paraId="1C23D2B9" w14:textId="77777777" w:rsidTr="008E614D">
        <w:tc>
          <w:tcPr>
            <w:tcW w:w="2579" w:type="dxa"/>
            <w:shd w:val="clear" w:color="auto" w:fill="auto"/>
          </w:tcPr>
          <w:p w14:paraId="799FC09F" w14:textId="77777777" w:rsidR="008E614D" w:rsidRPr="00713E8C" w:rsidRDefault="008E614D" w:rsidP="008E614D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Contact Name</w:t>
            </w:r>
          </w:p>
        </w:tc>
        <w:tc>
          <w:tcPr>
            <w:tcW w:w="6648" w:type="dxa"/>
          </w:tcPr>
          <w:p w14:paraId="532B857D" w14:textId="0F49F2C6" w:rsidR="008E614D" w:rsidRPr="00713E8C" w:rsidRDefault="00115616" w:rsidP="008E614D">
            <w:pPr>
              <w:rPr>
                <w:rFonts w:eastAsia="Times New Roman" w:cs="Arial"/>
                <w:highlight w:val="yellow"/>
              </w:rPr>
            </w:pPr>
            <w:r>
              <w:rPr>
                <w:rFonts w:eastAsia="Times New Roman" w:cs="Arial"/>
              </w:rPr>
              <w:t>Heather Pitt</w:t>
            </w:r>
          </w:p>
        </w:tc>
      </w:tr>
      <w:tr w:rsidR="008E614D" w:rsidRPr="00075B71" w14:paraId="37E7553C" w14:textId="77777777" w:rsidTr="008E614D">
        <w:tc>
          <w:tcPr>
            <w:tcW w:w="2579" w:type="dxa"/>
            <w:shd w:val="clear" w:color="auto" w:fill="auto"/>
          </w:tcPr>
          <w:p w14:paraId="2557CF7D" w14:textId="77777777" w:rsidR="008E614D" w:rsidRPr="00713E8C" w:rsidRDefault="008E614D" w:rsidP="008E614D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Address </w:t>
            </w:r>
          </w:p>
        </w:tc>
        <w:tc>
          <w:tcPr>
            <w:tcW w:w="6648" w:type="dxa"/>
          </w:tcPr>
          <w:p w14:paraId="1A50D264" w14:textId="0329281A" w:rsidR="008E614D" w:rsidRPr="00713E8C" w:rsidRDefault="008E614D" w:rsidP="008E614D">
            <w:pPr>
              <w:rPr>
                <w:rFonts w:eastAsia="Times New Roman" w:cs="Arial"/>
                <w:highlight w:val="yellow"/>
              </w:rPr>
            </w:pPr>
            <w:r w:rsidRPr="00F61983">
              <w:rPr>
                <w:rFonts w:eastAsia="Times New Roman" w:cs="Arial"/>
              </w:rPr>
              <w:t>401 9 Ave SW</w:t>
            </w:r>
            <w:r>
              <w:rPr>
                <w:rFonts w:eastAsia="Times New Roman" w:cs="Arial"/>
              </w:rPr>
              <w:t>, Calgary, Alberta, T2P 3C5</w:t>
            </w:r>
          </w:p>
        </w:tc>
      </w:tr>
      <w:tr w:rsidR="008E614D" w:rsidRPr="00075B71" w14:paraId="0955AE21" w14:textId="77777777" w:rsidTr="008E614D">
        <w:tc>
          <w:tcPr>
            <w:tcW w:w="2579" w:type="dxa"/>
            <w:shd w:val="clear" w:color="auto" w:fill="auto"/>
          </w:tcPr>
          <w:p w14:paraId="40BDB65A" w14:textId="77777777" w:rsidR="008E614D" w:rsidRPr="00713E8C" w:rsidRDefault="008E614D" w:rsidP="008E614D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Phone number</w:t>
            </w:r>
          </w:p>
        </w:tc>
        <w:tc>
          <w:tcPr>
            <w:tcW w:w="6648" w:type="dxa"/>
          </w:tcPr>
          <w:p w14:paraId="231D88AA" w14:textId="5613D960" w:rsidR="008E614D" w:rsidRPr="00713E8C" w:rsidRDefault="008E614D" w:rsidP="008E614D">
            <w:pPr>
              <w:rPr>
                <w:rFonts w:eastAsia="Times New Roman" w:cs="Arial"/>
                <w:highlight w:val="yellow"/>
              </w:rPr>
            </w:pPr>
            <w:r w:rsidRPr="00F61983">
              <w:rPr>
                <w:rFonts w:eastAsia="Times New Roman" w:cs="Arial"/>
              </w:rPr>
              <w:t>780-</w:t>
            </w:r>
            <w:r w:rsidR="00115616">
              <w:rPr>
                <w:rFonts w:eastAsia="Times New Roman" w:cs="Arial"/>
              </w:rPr>
              <w:t>334-7914</w:t>
            </w:r>
          </w:p>
        </w:tc>
      </w:tr>
      <w:tr w:rsidR="008E614D" w:rsidRPr="00075B71" w14:paraId="65830AF1" w14:textId="77777777" w:rsidTr="008E614D">
        <w:tc>
          <w:tcPr>
            <w:tcW w:w="2579" w:type="dxa"/>
            <w:shd w:val="clear" w:color="auto" w:fill="auto"/>
          </w:tcPr>
          <w:p w14:paraId="3705D58C" w14:textId="77777777" w:rsidR="008E614D" w:rsidRPr="00713E8C" w:rsidRDefault="008E614D" w:rsidP="008E614D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Email address</w:t>
            </w:r>
          </w:p>
        </w:tc>
        <w:tc>
          <w:tcPr>
            <w:tcW w:w="6648" w:type="dxa"/>
          </w:tcPr>
          <w:p w14:paraId="37708B78" w14:textId="4045DECB" w:rsidR="008E614D" w:rsidRPr="00713E8C" w:rsidRDefault="00AC18FB" w:rsidP="008E614D">
            <w:pPr>
              <w:rPr>
                <w:rFonts w:eastAsia="Times New Roman" w:cs="Arial"/>
                <w:highlight w:val="yellow"/>
              </w:rPr>
            </w:pPr>
            <w:hyperlink r:id="rId8" w:history="1">
              <w:r w:rsidR="00115616" w:rsidRPr="00015603">
                <w:rPr>
                  <w:rStyle w:val="Hyperlink"/>
                  <w:rFonts w:ascii="Segoe UI" w:hAnsi="Segoe UI" w:cs="Segoe UI"/>
                  <w:sz w:val="21"/>
                  <w:szCs w:val="21"/>
                  <w:shd w:val="clear" w:color="auto" w:fill="FFFFFF"/>
                </w:rPr>
                <w:t>heather.d.pitt@conocophillips.com</w:t>
              </w:r>
            </w:hyperlink>
          </w:p>
        </w:tc>
      </w:tr>
    </w:tbl>
    <w:p w14:paraId="6F47BD0E" w14:textId="77777777" w:rsidR="00E97955" w:rsidRDefault="00E97955" w:rsidP="00E97955">
      <w:pPr>
        <w:pStyle w:val="Heading2"/>
        <w:jc w:val="both"/>
        <w:rPr>
          <w:lang w:val="en-CA"/>
        </w:rPr>
      </w:pPr>
      <w:bookmarkStart w:id="6" w:name="_Toc223354248"/>
      <w:r>
        <w:rPr>
          <w:lang w:val="en-CA"/>
        </w:rPr>
        <w:t>Site Description</w:t>
      </w:r>
      <w:bookmarkEnd w:id="6"/>
    </w:p>
    <w:tbl>
      <w:tblPr>
        <w:tblW w:w="92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333"/>
        <w:gridCol w:w="2926"/>
        <w:gridCol w:w="3986"/>
      </w:tblGrid>
      <w:tr w:rsidR="00DB48E5" w:rsidRPr="00713E8C" w14:paraId="369D0CC4" w14:textId="77777777" w:rsidTr="00AC18FB">
        <w:trPr>
          <w:jc w:val="center"/>
        </w:trPr>
        <w:tc>
          <w:tcPr>
            <w:tcW w:w="2333" w:type="dxa"/>
            <w:vMerge w:val="restart"/>
            <w:shd w:val="clear" w:color="auto" w:fill="auto"/>
            <w:vAlign w:val="center"/>
          </w:tcPr>
          <w:p w14:paraId="2E2CA571" w14:textId="77777777" w:rsidR="00DB48E5" w:rsidRPr="00713E8C" w:rsidRDefault="00DB48E5" w:rsidP="00DB48E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Land use by sector</w:t>
            </w:r>
          </w:p>
        </w:tc>
        <w:tc>
          <w:tcPr>
            <w:tcW w:w="2926" w:type="dxa"/>
            <w:shd w:val="clear" w:color="auto" w:fill="auto"/>
          </w:tcPr>
          <w:p w14:paraId="01D3B480" w14:textId="77777777" w:rsidR="00DB48E5" w:rsidRPr="00713E8C" w:rsidRDefault="00DB48E5" w:rsidP="00DB48E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0 – 90 degrees</w:t>
            </w:r>
          </w:p>
        </w:tc>
        <w:tc>
          <w:tcPr>
            <w:tcW w:w="3986" w:type="dxa"/>
            <w:shd w:val="clear" w:color="auto" w:fill="auto"/>
          </w:tcPr>
          <w:p w14:paraId="31C03AD0" w14:textId="1445C84B" w:rsidR="00DB48E5" w:rsidRPr="00713E8C" w:rsidRDefault="00DB48E5" w:rsidP="00DB48E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Trees</w:t>
            </w:r>
          </w:p>
        </w:tc>
      </w:tr>
      <w:tr w:rsidR="00DB48E5" w:rsidRPr="00713E8C" w14:paraId="7AAB92A3" w14:textId="77777777" w:rsidTr="00AC18FB">
        <w:trPr>
          <w:jc w:val="center"/>
        </w:trPr>
        <w:tc>
          <w:tcPr>
            <w:tcW w:w="2333" w:type="dxa"/>
            <w:vMerge/>
            <w:shd w:val="clear" w:color="auto" w:fill="auto"/>
          </w:tcPr>
          <w:p w14:paraId="41FF8575" w14:textId="77777777" w:rsidR="00DB48E5" w:rsidRPr="00713E8C" w:rsidRDefault="00DB48E5" w:rsidP="00DB48E5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  <w:shd w:val="clear" w:color="auto" w:fill="auto"/>
          </w:tcPr>
          <w:p w14:paraId="02AFB392" w14:textId="77777777" w:rsidR="00DB48E5" w:rsidRPr="00713E8C" w:rsidRDefault="00DB48E5" w:rsidP="00DB48E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91 – 180 degrees</w:t>
            </w:r>
          </w:p>
        </w:tc>
        <w:tc>
          <w:tcPr>
            <w:tcW w:w="3986" w:type="dxa"/>
            <w:shd w:val="clear" w:color="auto" w:fill="auto"/>
          </w:tcPr>
          <w:p w14:paraId="2988A841" w14:textId="5421B39F" w:rsidR="00DB48E5" w:rsidRPr="00713E8C" w:rsidRDefault="00DB48E5" w:rsidP="00DB48E5">
            <w:pPr>
              <w:rPr>
                <w:rFonts w:eastAsia="Times New Roman" w:cs="Arial"/>
              </w:rPr>
            </w:pPr>
            <w:r w:rsidRPr="00AD56F0">
              <w:rPr>
                <w:rFonts w:eastAsia="Times New Roman" w:cs="Arial"/>
              </w:rPr>
              <w:t>Trees/shed/potable water access point</w:t>
            </w:r>
          </w:p>
        </w:tc>
      </w:tr>
      <w:tr w:rsidR="00DB48E5" w:rsidRPr="00713E8C" w14:paraId="3FBA4E7C" w14:textId="77777777" w:rsidTr="00AC18FB">
        <w:trPr>
          <w:jc w:val="center"/>
        </w:trPr>
        <w:tc>
          <w:tcPr>
            <w:tcW w:w="2333" w:type="dxa"/>
            <w:vMerge/>
            <w:shd w:val="clear" w:color="auto" w:fill="auto"/>
          </w:tcPr>
          <w:p w14:paraId="232583EF" w14:textId="77777777" w:rsidR="00DB48E5" w:rsidRPr="00713E8C" w:rsidRDefault="00DB48E5" w:rsidP="00DB48E5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  <w:shd w:val="clear" w:color="auto" w:fill="auto"/>
          </w:tcPr>
          <w:p w14:paraId="71432018" w14:textId="77777777" w:rsidR="00DB48E5" w:rsidRPr="00713E8C" w:rsidRDefault="00DB48E5" w:rsidP="00DB48E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181 – 270 degrees</w:t>
            </w:r>
          </w:p>
        </w:tc>
        <w:tc>
          <w:tcPr>
            <w:tcW w:w="3986" w:type="dxa"/>
            <w:shd w:val="clear" w:color="auto" w:fill="auto"/>
          </w:tcPr>
          <w:p w14:paraId="3733225E" w14:textId="2BF4B474" w:rsidR="00DB48E5" w:rsidRPr="00713E8C" w:rsidRDefault="00DB48E5" w:rsidP="00DB48E5">
            <w:pPr>
              <w:rPr>
                <w:rFonts w:eastAsia="Times New Roman" w:cs="Arial"/>
              </w:rPr>
            </w:pPr>
            <w:r w:rsidRPr="00AD56F0">
              <w:rPr>
                <w:rFonts w:eastAsia="Times New Roman" w:cs="Arial"/>
              </w:rPr>
              <w:t>Trees</w:t>
            </w:r>
          </w:p>
        </w:tc>
      </w:tr>
      <w:tr w:rsidR="00DB48E5" w:rsidRPr="00713E8C" w14:paraId="1F01FB64" w14:textId="77777777" w:rsidTr="00AC18FB">
        <w:trPr>
          <w:jc w:val="center"/>
        </w:trPr>
        <w:tc>
          <w:tcPr>
            <w:tcW w:w="2333" w:type="dxa"/>
            <w:vMerge/>
            <w:shd w:val="clear" w:color="auto" w:fill="auto"/>
          </w:tcPr>
          <w:p w14:paraId="6961B8D2" w14:textId="77777777" w:rsidR="00DB48E5" w:rsidRPr="00713E8C" w:rsidRDefault="00DB48E5" w:rsidP="00DB48E5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  <w:shd w:val="clear" w:color="auto" w:fill="auto"/>
          </w:tcPr>
          <w:p w14:paraId="64FC3EF5" w14:textId="77777777" w:rsidR="00DB48E5" w:rsidRPr="00713E8C" w:rsidRDefault="00DB48E5" w:rsidP="00DB48E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271 – 360 degrees</w:t>
            </w:r>
          </w:p>
        </w:tc>
        <w:tc>
          <w:tcPr>
            <w:tcW w:w="3986" w:type="dxa"/>
            <w:shd w:val="clear" w:color="auto" w:fill="auto"/>
          </w:tcPr>
          <w:p w14:paraId="3C0821B5" w14:textId="65BB89E0" w:rsidR="00DB48E5" w:rsidRPr="00713E8C" w:rsidRDefault="00DB48E5" w:rsidP="00DB48E5">
            <w:pPr>
              <w:rPr>
                <w:rFonts w:eastAsia="Times New Roman" w:cs="Arial"/>
              </w:rPr>
            </w:pPr>
            <w:r w:rsidRPr="00AD56F0">
              <w:rPr>
                <w:rFonts w:eastAsia="Times New Roman" w:cs="Arial"/>
              </w:rPr>
              <w:t>Trees/ laydown yard</w:t>
            </w:r>
          </w:p>
        </w:tc>
      </w:tr>
      <w:tr w:rsidR="00DB48E5" w:rsidRPr="00713E8C" w14:paraId="425BA068" w14:textId="77777777" w:rsidTr="00AC18FB">
        <w:trPr>
          <w:jc w:val="center"/>
        </w:trPr>
        <w:tc>
          <w:tcPr>
            <w:tcW w:w="2333" w:type="dxa"/>
            <w:shd w:val="clear" w:color="auto" w:fill="auto"/>
          </w:tcPr>
          <w:p w14:paraId="2A15EE9E" w14:textId="646D79C4" w:rsidR="00DB48E5" w:rsidRDefault="00DB48E5" w:rsidP="00DB48E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Site elevation </w:t>
            </w:r>
            <w:r>
              <w:rPr>
                <w:rFonts w:eastAsia="Times New Roman" w:cs="Arial"/>
              </w:rPr>
              <w:t>(m)</w:t>
            </w:r>
          </w:p>
          <w:p w14:paraId="266FDB39" w14:textId="77777777" w:rsidR="00DB48E5" w:rsidRPr="00713E8C" w:rsidRDefault="00DB48E5" w:rsidP="00DB48E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(above sea level)</w:t>
            </w:r>
          </w:p>
        </w:tc>
        <w:tc>
          <w:tcPr>
            <w:tcW w:w="6912" w:type="dxa"/>
            <w:gridSpan w:val="2"/>
            <w:shd w:val="clear" w:color="auto" w:fill="auto"/>
          </w:tcPr>
          <w:p w14:paraId="2C39D98C" w14:textId="2D881E7A" w:rsidR="00DB48E5" w:rsidRPr="00713E8C" w:rsidRDefault="00DB48E5" w:rsidP="00DB48E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550</w:t>
            </w:r>
          </w:p>
        </w:tc>
      </w:tr>
      <w:tr w:rsidR="00447FDE" w:rsidRPr="00713E8C" w14:paraId="50688D14" w14:textId="77777777" w:rsidTr="00AC18FB">
        <w:trPr>
          <w:jc w:val="center"/>
        </w:trPr>
        <w:tc>
          <w:tcPr>
            <w:tcW w:w="2333" w:type="dxa"/>
            <w:vMerge w:val="restart"/>
            <w:shd w:val="clear" w:color="auto" w:fill="auto"/>
          </w:tcPr>
          <w:p w14:paraId="502599BC" w14:textId="77777777" w:rsidR="00447FDE" w:rsidRPr="00713E8C" w:rsidRDefault="00447FDE" w:rsidP="00447FDE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Angle of elevation to nearby buildings</w:t>
            </w:r>
          </w:p>
        </w:tc>
        <w:tc>
          <w:tcPr>
            <w:tcW w:w="2926" w:type="dxa"/>
            <w:shd w:val="clear" w:color="auto" w:fill="auto"/>
          </w:tcPr>
          <w:p w14:paraId="4D87A6F9" w14:textId="77777777" w:rsidR="00447FDE" w:rsidRPr="00713E8C" w:rsidRDefault="00447FDE" w:rsidP="00447FDE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Greatest angle</w:t>
            </w:r>
          </w:p>
        </w:tc>
        <w:tc>
          <w:tcPr>
            <w:tcW w:w="3986" w:type="dxa"/>
            <w:shd w:val="clear" w:color="auto" w:fill="auto"/>
          </w:tcPr>
          <w:p w14:paraId="681D8AF3" w14:textId="581A7F07" w:rsidR="00447FDE" w:rsidRPr="00713E8C" w:rsidRDefault="00447FDE" w:rsidP="00447FDE">
            <w:pPr>
              <w:rPr>
                <w:rFonts w:eastAsia="Times New Roman" w:cs="Arial"/>
                <w:highlight w:val="yellow"/>
              </w:rPr>
            </w:pPr>
            <w:r>
              <w:rPr>
                <w:rFonts w:eastAsia="Times New Roman" w:cs="Arial"/>
              </w:rPr>
              <w:t>0</w:t>
            </w:r>
          </w:p>
        </w:tc>
      </w:tr>
      <w:tr w:rsidR="00447FDE" w:rsidRPr="00713E8C" w14:paraId="601B3711" w14:textId="77777777" w:rsidTr="00AC18FB">
        <w:trPr>
          <w:jc w:val="center"/>
        </w:trPr>
        <w:tc>
          <w:tcPr>
            <w:tcW w:w="2333" w:type="dxa"/>
            <w:vMerge/>
            <w:shd w:val="clear" w:color="auto" w:fill="auto"/>
          </w:tcPr>
          <w:p w14:paraId="55F91B52" w14:textId="77777777" w:rsidR="00447FDE" w:rsidRPr="00713E8C" w:rsidRDefault="00447FDE" w:rsidP="00447FDE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  <w:shd w:val="clear" w:color="auto" w:fill="auto"/>
          </w:tcPr>
          <w:p w14:paraId="5099F793" w14:textId="77777777" w:rsidR="00447FDE" w:rsidRPr="00713E8C" w:rsidRDefault="00447FDE" w:rsidP="00447FDE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Building direction</w:t>
            </w:r>
          </w:p>
        </w:tc>
        <w:tc>
          <w:tcPr>
            <w:tcW w:w="3986" w:type="dxa"/>
            <w:shd w:val="clear" w:color="auto" w:fill="auto"/>
          </w:tcPr>
          <w:p w14:paraId="3DBB93A0" w14:textId="0B880FAE" w:rsidR="00447FDE" w:rsidRPr="00713E8C" w:rsidRDefault="00447FDE" w:rsidP="00447FDE">
            <w:pPr>
              <w:rPr>
                <w:rFonts w:eastAsia="Times New Roman" w:cs="Arial"/>
                <w:highlight w:val="yellow"/>
              </w:rPr>
            </w:pPr>
            <w:r>
              <w:rPr>
                <w:rFonts w:eastAsia="Times New Roman" w:cs="Arial"/>
              </w:rPr>
              <w:t>NA</w:t>
            </w:r>
          </w:p>
        </w:tc>
      </w:tr>
      <w:tr w:rsidR="00447FDE" w:rsidRPr="00713E8C" w14:paraId="34FD142A" w14:textId="77777777" w:rsidTr="00AC18FB">
        <w:trPr>
          <w:jc w:val="center"/>
        </w:trPr>
        <w:tc>
          <w:tcPr>
            <w:tcW w:w="2333" w:type="dxa"/>
            <w:vMerge w:val="restart"/>
            <w:shd w:val="clear" w:color="auto" w:fill="auto"/>
            <w:vAlign w:val="center"/>
          </w:tcPr>
          <w:p w14:paraId="0F1C6E21" w14:textId="77777777" w:rsidR="00447FDE" w:rsidRPr="00713E8C" w:rsidRDefault="00447FDE" w:rsidP="00447FDE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Airflow restrictions</w:t>
            </w:r>
          </w:p>
        </w:tc>
        <w:tc>
          <w:tcPr>
            <w:tcW w:w="2926" w:type="dxa"/>
            <w:shd w:val="clear" w:color="auto" w:fill="auto"/>
          </w:tcPr>
          <w:p w14:paraId="50B9B17E" w14:textId="77777777" w:rsidR="00447FDE" w:rsidRPr="00713E8C" w:rsidRDefault="00447FDE" w:rsidP="00447FDE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North</w:t>
            </w:r>
          </w:p>
        </w:tc>
        <w:tc>
          <w:tcPr>
            <w:tcW w:w="3986" w:type="dxa"/>
            <w:shd w:val="clear" w:color="auto" w:fill="auto"/>
          </w:tcPr>
          <w:p w14:paraId="7EDB0FE1" w14:textId="7DCE3B68" w:rsidR="00447FDE" w:rsidRPr="00713E8C" w:rsidRDefault="00447FDE" w:rsidP="00447FDE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</w:tr>
      <w:tr w:rsidR="00447FDE" w:rsidRPr="00713E8C" w14:paraId="523DA438" w14:textId="77777777" w:rsidTr="00AC18FB">
        <w:trPr>
          <w:jc w:val="center"/>
        </w:trPr>
        <w:tc>
          <w:tcPr>
            <w:tcW w:w="2333" w:type="dxa"/>
            <w:vMerge/>
            <w:shd w:val="clear" w:color="auto" w:fill="auto"/>
          </w:tcPr>
          <w:p w14:paraId="6BFB589C" w14:textId="77777777" w:rsidR="00447FDE" w:rsidRPr="00713E8C" w:rsidRDefault="00447FDE" w:rsidP="00447FDE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  <w:shd w:val="clear" w:color="auto" w:fill="auto"/>
          </w:tcPr>
          <w:p w14:paraId="24835235" w14:textId="77777777" w:rsidR="00447FDE" w:rsidRPr="00713E8C" w:rsidRDefault="00447FDE" w:rsidP="00447FDE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East</w:t>
            </w:r>
          </w:p>
        </w:tc>
        <w:tc>
          <w:tcPr>
            <w:tcW w:w="3986" w:type="dxa"/>
            <w:shd w:val="clear" w:color="auto" w:fill="auto"/>
          </w:tcPr>
          <w:p w14:paraId="5CF586B5" w14:textId="6BCA03A2" w:rsidR="00447FDE" w:rsidRPr="00713E8C" w:rsidRDefault="00447FDE" w:rsidP="00447FDE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</w:tr>
      <w:tr w:rsidR="00CD54CE" w:rsidRPr="00713E8C" w14:paraId="67D26E2F" w14:textId="77777777" w:rsidTr="00AC18FB">
        <w:trPr>
          <w:jc w:val="center"/>
        </w:trPr>
        <w:tc>
          <w:tcPr>
            <w:tcW w:w="2333" w:type="dxa"/>
            <w:vMerge/>
            <w:shd w:val="clear" w:color="auto" w:fill="auto"/>
          </w:tcPr>
          <w:p w14:paraId="21D1E9B6" w14:textId="77777777" w:rsidR="00CD54CE" w:rsidRPr="00713E8C" w:rsidRDefault="00CD54CE" w:rsidP="00CD54CE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  <w:shd w:val="clear" w:color="auto" w:fill="auto"/>
          </w:tcPr>
          <w:p w14:paraId="0CFFBE24" w14:textId="77777777" w:rsidR="00CD54CE" w:rsidRPr="00713E8C" w:rsidRDefault="00CD54CE" w:rsidP="00CD54CE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South</w:t>
            </w:r>
          </w:p>
        </w:tc>
        <w:tc>
          <w:tcPr>
            <w:tcW w:w="3986" w:type="dxa"/>
            <w:shd w:val="clear" w:color="auto" w:fill="auto"/>
          </w:tcPr>
          <w:p w14:paraId="4A2E2872" w14:textId="425FA23E" w:rsidR="00CD54CE" w:rsidRPr="00713E8C" w:rsidRDefault="00CD54CE" w:rsidP="00CD54CE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</w:tr>
      <w:tr w:rsidR="00CD54CE" w:rsidRPr="00713E8C" w14:paraId="0FBD061E" w14:textId="77777777" w:rsidTr="00AC18FB">
        <w:trPr>
          <w:jc w:val="center"/>
        </w:trPr>
        <w:tc>
          <w:tcPr>
            <w:tcW w:w="2333" w:type="dxa"/>
            <w:vMerge/>
            <w:shd w:val="clear" w:color="auto" w:fill="auto"/>
          </w:tcPr>
          <w:p w14:paraId="0ED9F9F0" w14:textId="77777777" w:rsidR="00CD54CE" w:rsidRPr="00713E8C" w:rsidRDefault="00CD54CE" w:rsidP="00CD54CE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  <w:shd w:val="clear" w:color="auto" w:fill="auto"/>
          </w:tcPr>
          <w:p w14:paraId="5B561F23" w14:textId="77777777" w:rsidR="00CD54CE" w:rsidRPr="00713E8C" w:rsidRDefault="00CD54CE" w:rsidP="00CD54CE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West</w:t>
            </w:r>
          </w:p>
        </w:tc>
        <w:tc>
          <w:tcPr>
            <w:tcW w:w="3986" w:type="dxa"/>
            <w:shd w:val="clear" w:color="auto" w:fill="auto"/>
          </w:tcPr>
          <w:p w14:paraId="11F56F57" w14:textId="69DFEB1B" w:rsidR="00CD54CE" w:rsidRPr="00713E8C" w:rsidRDefault="00CD54CE" w:rsidP="00CD54CE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</w:tr>
      <w:tr w:rsidR="00CD54CE" w:rsidRPr="00713E8C" w14:paraId="1EB6FEC5" w14:textId="77777777" w:rsidTr="00AC18FB">
        <w:trPr>
          <w:jc w:val="center"/>
        </w:trPr>
        <w:tc>
          <w:tcPr>
            <w:tcW w:w="2333" w:type="dxa"/>
            <w:vMerge w:val="restart"/>
            <w:shd w:val="clear" w:color="auto" w:fill="auto"/>
            <w:vAlign w:val="center"/>
          </w:tcPr>
          <w:p w14:paraId="61A07880" w14:textId="77777777" w:rsidR="00CD54CE" w:rsidRPr="00713E8C" w:rsidRDefault="00CD54CE" w:rsidP="00CD54CE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Distance to nearest trees (m)</w:t>
            </w:r>
          </w:p>
        </w:tc>
        <w:tc>
          <w:tcPr>
            <w:tcW w:w="2926" w:type="dxa"/>
            <w:shd w:val="clear" w:color="auto" w:fill="auto"/>
          </w:tcPr>
          <w:p w14:paraId="643BAAE7" w14:textId="77777777" w:rsidR="00CD54CE" w:rsidRPr="00713E8C" w:rsidRDefault="00CD54CE" w:rsidP="00CD54CE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North</w:t>
            </w:r>
          </w:p>
        </w:tc>
        <w:tc>
          <w:tcPr>
            <w:tcW w:w="3986" w:type="dxa"/>
            <w:shd w:val="clear" w:color="auto" w:fill="auto"/>
          </w:tcPr>
          <w:p w14:paraId="6018490A" w14:textId="4E4B48B1" w:rsidR="00CD54CE" w:rsidRPr="00713E8C" w:rsidRDefault="00CD54CE" w:rsidP="00CD54CE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60 m</w:t>
            </w:r>
          </w:p>
        </w:tc>
      </w:tr>
      <w:tr w:rsidR="00CD54CE" w:rsidRPr="00713E8C" w14:paraId="538D3698" w14:textId="77777777" w:rsidTr="00AC18FB">
        <w:trPr>
          <w:jc w:val="center"/>
        </w:trPr>
        <w:tc>
          <w:tcPr>
            <w:tcW w:w="2333" w:type="dxa"/>
            <w:vMerge/>
            <w:shd w:val="clear" w:color="auto" w:fill="auto"/>
            <w:vAlign w:val="center"/>
          </w:tcPr>
          <w:p w14:paraId="6D5881E3" w14:textId="77777777" w:rsidR="00CD54CE" w:rsidRDefault="00CD54CE" w:rsidP="00CD54CE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  <w:shd w:val="clear" w:color="auto" w:fill="auto"/>
          </w:tcPr>
          <w:p w14:paraId="777BD5C0" w14:textId="77777777" w:rsidR="00CD54CE" w:rsidRPr="00713E8C" w:rsidRDefault="00CD54CE" w:rsidP="00CD54CE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East</w:t>
            </w:r>
          </w:p>
        </w:tc>
        <w:tc>
          <w:tcPr>
            <w:tcW w:w="3986" w:type="dxa"/>
            <w:shd w:val="clear" w:color="auto" w:fill="auto"/>
          </w:tcPr>
          <w:p w14:paraId="64C4235B" w14:textId="39309EFE" w:rsidR="00CD54CE" w:rsidRPr="00713E8C" w:rsidRDefault="00CD54CE" w:rsidP="00CD54CE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50 m</w:t>
            </w:r>
          </w:p>
        </w:tc>
      </w:tr>
      <w:tr w:rsidR="00CD54CE" w:rsidRPr="00713E8C" w14:paraId="14DE60A1" w14:textId="77777777" w:rsidTr="00AC18FB">
        <w:trPr>
          <w:jc w:val="center"/>
        </w:trPr>
        <w:tc>
          <w:tcPr>
            <w:tcW w:w="2333" w:type="dxa"/>
            <w:vMerge/>
            <w:shd w:val="clear" w:color="auto" w:fill="auto"/>
            <w:vAlign w:val="center"/>
          </w:tcPr>
          <w:p w14:paraId="6B744B92" w14:textId="77777777" w:rsidR="00CD54CE" w:rsidRDefault="00CD54CE" w:rsidP="00CD54CE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  <w:shd w:val="clear" w:color="auto" w:fill="auto"/>
          </w:tcPr>
          <w:p w14:paraId="6783FE86" w14:textId="77777777" w:rsidR="00CD54CE" w:rsidRPr="00713E8C" w:rsidRDefault="00CD54CE" w:rsidP="00CD54CE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West</w:t>
            </w:r>
          </w:p>
        </w:tc>
        <w:tc>
          <w:tcPr>
            <w:tcW w:w="3986" w:type="dxa"/>
            <w:shd w:val="clear" w:color="auto" w:fill="auto"/>
          </w:tcPr>
          <w:p w14:paraId="4DC83677" w14:textId="1950574F" w:rsidR="00CD54CE" w:rsidRPr="00713E8C" w:rsidRDefault="00CD54CE" w:rsidP="00CD54CE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100 m</w:t>
            </w:r>
          </w:p>
        </w:tc>
      </w:tr>
      <w:tr w:rsidR="00CD54CE" w:rsidRPr="00713E8C" w14:paraId="380F0BB4" w14:textId="77777777" w:rsidTr="00AC18FB">
        <w:trPr>
          <w:jc w:val="center"/>
        </w:trPr>
        <w:tc>
          <w:tcPr>
            <w:tcW w:w="2333" w:type="dxa"/>
            <w:vMerge/>
            <w:shd w:val="clear" w:color="auto" w:fill="auto"/>
            <w:vAlign w:val="center"/>
          </w:tcPr>
          <w:p w14:paraId="322DBB75" w14:textId="77777777" w:rsidR="00CD54CE" w:rsidRDefault="00CD54CE" w:rsidP="00CD54CE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  <w:shd w:val="clear" w:color="auto" w:fill="auto"/>
          </w:tcPr>
          <w:p w14:paraId="1F7D4F79" w14:textId="77777777" w:rsidR="00CD54CE" w:rsidRPr="00713E8C" w:rsidRDefault="00CD54CE" w:rsidP="00CD54CE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South</w:t>
            </w:r>
          </w:p>
        </w:tc>
        <w:tc>
          <w:tcPr>
            <w:tcW w:w="3986" w:type="dxa"/>
            <w:shd w:val="clear" w:color="auto" w:fill="auto"/>
          </w:tcPr>
          <w:p w14:paraId="255E91E0" w14:textId="3A322DCB" w:rsidR="00CD54CE" w:rsidRPr="00713E8C" w:rsidRDefault="00CD54CE" w:rsidP="00CD54CE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55 m</w:t>
            </w:r>
          </w:p>
        </w:tc>
      </w:tr>
      <w:tr w:rsidR="00CD54CE" w:rsidRPr="00713E8C" w14:paraId="6ED8B5FA" w14:textId="77777777" w:rsidTr="00AC18FB">
        <w:trPr>
          <w:jc w:val="center"/>
        </w:trPr>
        <w:tc>
          <w:tcPr>
            <w:tcW w:w="2333" w:type="dxa"/>
            <w:vMerge w:val="restart"/>
            <w:shd w:val="clear" w:color="auto" w:fill="auto"/>
            <w:vAlign w:val="center"/>
          </w:tcPr>
          <w:p w14:paraId="3440BD40" w14:textId="77777777" w:rsidR="00CD54CE" w:rsidRPr="00713E8C" w:rsidRDefault="00CD54CE" w:rsidP="00CD54CE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Sample manifold</w:t>
            </w:r>
          </w:p>
        </w:tc>
        <w:tc>
          <w:tcPr>
            <w:tcW w:w="2926" w:type="dxa"/>
            <w:shd w:val="clear" w:color="auto" w:fill="auto"/>
          </w:tcPr>
          <w:p w14:paraId="32A91751" w14:textId="77777777" w:rsidR="00CD54CE" w:rsidRPr="00713E8C" w:rsidRDefault="00CD54CE" w:rsidP="00CD54CE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Type</w:t>
            </w:r>
          </w:p>
        </w:tc>
        <w:tc>
          <w:tcPr>
            <w:tcW w:w="3986" w:type="dxa"/>
            <w:shd w:val="clear" w:color="auto" w:fill="auto"/>
          </w:tcPr>
          <w:p w14:paraId="1BF05AD1" w14:textId="33DA87A2" w:rsidR="00CD54CE" w:rsidRPr="00713E8C" w:rsidRDefault="00CD54CE" w:rsidP="00CD54CE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All glass</w:t>
            </w:r>
          </w:p>
        </w:tc>
      </w:tr>
      <w:tr w:rsidR="00CD54CE" w:rsidRPr="00713E8C" w14:paraId="09C2E8AC" w14:textId="77777777" w:rsidTr="00AC18FB">
        <w:trPr>
          <w:jc w:val="center"/>
        </w:trPr>
        <w:tc>
          <w:tcPr>
            <w:tcW w:w="2333" w:type="dxa"/>
            <w:vMerge/>
            <w:shd w:val="clear" w:color="auto" w:fill="auto"/>
          </w:tcPr>
          <w:p w14:paraId="0ACA1E8D" w14:textId="77777777" w:rsidR="00CD54CE" w:rsidRPr="00713E8C" w:rsidRDefault="00CD54CE" w:rsidP="00CD54CE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  <w:shd w:val="clear" w:color="auto" w:fill="auto"/>
          </w:tcPr>
          <w:p w14:paraId="0702BBE7" w14:textId="77777777" w:rsidR="00CD54CE" w:rsidRPr="00713E8C" w:rsidRDefault="00CD54CE" w:rsidP="00CD54CE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Inlet height above roof</w:t>
            </w:r>
          </w:p>
        </w:tc>
        <w:tc>
          <w:tcPr>
            <w:tcW w:w="3986" w:type="dxa"/>
            <w:shd w:val="clear" w:color="auto" w:fill="auto"/>
          </w:tcPr>
          <w:p w14:paraId="0EEF34A2" w14:textId="3E9A82DF" w:rsidR="00CD54CE" w:rsidRPr="00713E8C" w:rsidRDefault="00CD54CE" w:rsidP="00CD54CE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1 metre</w:t>
            </w:r>
          </w:p>
        </w:tc>
      </w:tr>
      <w:tr w:rsidR="00CD54CE" w:rsidRPr="00713E8C" w14:paraId="6713B632" w14:textId="77777777" w:rsidTr="00AC18FB">
        <w:trPr>
          <w:jc w:val="center"/>
        </w:trPr>
        <w:tc>
          <w:tcPr>
            <w:tcW w:w="2333" w:type="dxa"/>
            <w:vMerge w:val="restart"/>
            <w:shd w:val="clear" w:color="auto" w:fill="auto"/>
            <w:vAlign w:val="center"/>
          </w:tcPr>
          <w:p w14:paraId="1564BC58" w14:textId="551E855F" w:rsidR="00CD54CE" w:rsidRPr="00713E8C" w:rsidRDefault="00115616" w:rsidP="00CD54CE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Wind </w:t>
            </w:r>
            <w:r w:rsidR="00CD54CE" w:rsidRPr="00713E8C">
              <w:rPr>
                <w:rFonts w:eastAsia="Times New Roman" w:cs="Arial"/>
              </w:rPr>
              <w:t>Sensors</w:t>
            </w:r>
          </w:p>
        </w:tc>
        <w:tc>
          <w:tcPr>
            <w:tcW w:w="2926" w:type="dxa"/>
            <w:shd w:val="clear" w:color="auto" w:fill="auto"/>
          </w:tcPr>
          <w:p w14:paraId="549A35BD" w14:textId="77777777" w:rsidR="00CD54CE" w:rsidRPr="00713E8C" w:rsidRDefault="00CD54CE" w:rsidP="00CD54CE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Type</w:t>
            </w:r>
          </w:p>
        </w:tc>
        <w:tc>
          <w:tcPr>
            <w:tcW w:w="3986" w:type="dxa"/>
            <w:shd w:val="clear" w:color="auto" w:fill="auto"/>
          </w:tcPr>
          <w:p w14:paraId="3B0C6F39" w14:textId="0FA08B68" w:rsidR="00CD54CE" w:rsidRPr="00713E8C" w:rsidRDefault="00CD54CE" w:rsidP="00CD54CE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Cup and vane</w:t>
            </w:r>
          </w:p>
        </w:tc>
      </w:tr>
      <w:tr w:rsidR="00CD54CE" w:rsidRPr="00713E8C" w14:paraId="167A373A" w14:textId="77777777" w:rsidTr="00AC18FB">
        <w:trPr>
          <w:jc w:val="center"/>
        </w:trPr>
        <w:tc>
          <w:tcPr>
            <w:tcW w:w="2333" w:type="dxa"/>
            <w:vMerge/>
            <w:shd w:val="clear" w:color="auto" w:fill="auto"/>
          </w:tcPr>
          <w:p w14:paraId="7A4189DB" w14:textId="77777777" w:rsidR="00CD54CE" w:rsidRPr="00713E8C" w:rsidRDefault="00CD54CE" w:rsidP="00CD54CE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  <w:shd w:val="clear" w:color="auto" w:fill="auto"/>
          </w:tcPr>
          <w:p w14:paraId="3F5293C4" w14:textId="5C0D9598" w:rsidR="00CD54CE" w:rsidRPr="00713E8C" w:rsidRDefault="00CD54CE" w:rsidP="00CD54CE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Height above ground</w:t>
            </w:r>
            <w:r>
              <w:rPr>
                <w:rFonts w:eastAsia="Times New Roman" w:cs="Arial"/>
              </w:rPr>
              <w:t xml:space="preserve"> (m)</w:t>
            </w:r>
          </w:p>
        </w:tc>
        <w:tc>
          <w:tcPr>
            <w:tcW w:w="3986" w:type="dxa"/>
            <w:shd w:val="clear" w:color="auto" w:fill="auto"/>
          </w:tcPr>
          <w:p w14:paraId="5DFB8DC2" w14:textId="1D10CB42" w:rsidR="00CD54CE" w:rsidRPr="00713E8C" w:rsidRDefault="00CD54CE" w:rsidP="00CD54CE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10 m</w:t>
            </w:r>
          </w:p>
        </w:tc>
      </w:tr>
      <w:tr w:rsidR="00CD54CE" w:rsidRPr="00713E8C" w14:paraId="39D96E04" w14:textId="77777777" w:rsidTr="00AC18FB">
        <w:trPr>
          <w:jc w:val="center"/>
        </w:trPr>
        <w:tc>
          <w:tcPr>
            <w:tcW w:w="2333" w:type="dxa"/>
            <w:vMerge/>
            <w:shd w:val="clear" w:color="auto" w:fill="auto"/>
          </w:tcPr>
          <w:p w14:paraId="69A56730" w14:textId="77777777" w:rsidR="00CD54CE" w:rsidRPr="00713E8C" w:rsidRDefault="00CD54CE" w:rsidP="00CD54CE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  <w:shd w:val="clear" w:color="auto" w:fill="auto"/>
          </w:tcPr>
          <w:p w14:paraId="09748258" w14:textId="113A4059" w:rsidR="00CD54CE" w:rsidRPr="00713E8C" w:rsidRDefault="00CD54CE" w:rsidP="00CD54CE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Distance from station</w:t>
            </w:r>
            <w:r>
              <w:rPr>
                <w:rFonts w:eastAsia="Times New Roman" w:cs="Arial"/>
              </w:rPr>
              <w:t xml:space="preserve"> (m)</w:t>
            </w:r>
          </w:p>
        </w:tc>
        <w:tc>
          <w:tcPr>
            <w:tcW w:w="3986" w:type="dxa"/>
            <w:shd w:val="clear" w:color="auto" w:fill="auto"/>
          </w:tcPr>
          <w:p w14:paraId="55B91EA4" w14:textId="2852587A" w:rsidR="00CD54CE" w:rsidRPr="00713E8C" w:rsidRDefault="00CD54CE" w:rsidP="00CD54CE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0</w:t>
            </w:r>
          </w:p>
        </w:tc>
      </w:tr>
    </w:tbl>
    <w:p w14:paraId="655E73A1" w14:textId="77777777" w:rsidR="00E97955" w:rsidRDefault="00E97955" w:rsidP="00E97955">
      <w:pPr>
        <w:rPr>
          <w:lang w:val="en-CA"/>
        </w:rPr>
      </w:pPr>
    </w:p>
    <w:p w14:paraId="7386E211" w14:textId="77777777" w:rsidR="00E97955" w:rsidRDefault="00E97955" w:rsidP="00E97955">
      <w:pPr>
        <w:pStyle w:val="Heading1"/>
        <w:rPr>
          <w:lang w:val="en-CA"/>
        </w:rPr>
      </w:pPr>
      <w:bookmarkStart w:id="7" w:name="_Toc223354249"/>
      <w:r>
        <w:rPr>
          <w:lang w:val="en-CA"/>
        </w:rPr>
        <w:t>Site Influences</w:t>
      </w:r>
      <w:bookmarkEnd w:id="7"/>
    </w:p>
    <w:p w14:paraId="189BACAD" w14:textId="77777777" w:rsidR="00E97955" w:rsidRDefault="00E97955" w:rsidP="00E97955">
      <w:pPr>
        <w:pStyle w:val="Heading2"/>
        <w:rPr>
          <w:lang w:val="en-CA"/>
        </w:rPr>
      </w:pPr>
      <w:bookmarkStart w:id="8" w:name="_Toc223354250"/>
      <w:r>
        <w:rPr>
          <w:lang w:val="en-CA"/>
        </w:rPr>
        <w:t>Localized Sources (within 20 metres of station)</w:t>
      </w:r>
      <w:bookmarkEnd w:id="8"/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44"/>
        <w:gridCol w:w="1906"/>
        <w:gridCol w:w="5305"/>
      </w:tblGrid>
      <w:tr w:rsidR="00E97955" w:rsidRPr="00713E8C" w14:paraId="1C0B2617" w14:textId="77777777" w:rsidTr="00340382">
        <w:tc>
          <w:tcPr>
            <w:tcW w:w="2144" w:type="dxa"/>
            <w:shd w:val="clear" w:color="auto" w:fill="B4C6E7" w:themeFill="accent1" w:themeFillTint="66"/>
          </w:tcPr>
          <w:p w14:paraId="273C1E20" w14:textId="77777777" w:rsidR="00E97955" w:rsidRPr="00713E8C" w:rsidRDefault="00E97955" w:rsidP="00AC18FB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Type</w:t>
            </w:r>
          </w:p>
        </w:tc>
        <w:tc>
          <w:tcPr>
            <w:tcW w:w="1906" w:type="dxa"/>
            <w:shd w:val="clear" w:color="auto" w:fill="B4C6E7" w:themeFill="accent1" w:themeFillTint="66"/>
          </w:tcPr>
          <w:p w14:paraId="485C6AB8" w14:textId="77777777" w:rsidR="00E97955" w:rsidRPr="00713E8C" w:rsidRDefault="00E97955" w:rsidP="00AC18FB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Distance (m)</w:t>
            </w:r>
          </w:p>
        </w:tc>
        <w:tc>
          <w:tcPr>
            <w:tcW w:w="5305" w:type="dxa"/>
            <w:shd w:val="clear" w:color="auto" w:fill="B4C6E7" w:themeFill="accent1" w:themeFillTint="66"/>
          </w:tcPr>
          <w:p w14:paraId="1C76FE6C" w14:textId="77777777" w:rsidR="00E97955" w:rsidRPr="00713E8C" w:rsidRDefault="00E97955" w:rsidP="00AC18FB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Description</w:t>
            </w:r>
          </w:p>
        </w:tc>
      </w:tr>
      <w:tr w:rsidR="00BF53D9" w:rsidRPr="00713E8C" w14:paraId="1C9A1330" w14:textId="77777777" w:rsidTr="00340382">
        <w:tc>
          <w:tcPr>
            <w:tcW w:w="2144" w:type="dxa"/>
            <w:shd w:val="clear" w:color="auto" w:fill="auto"/>
          </w:tcPr>
          <w:p w14:paraId="72C10450" w14:textId="6E14A6A7" w:rsidR="00BF53D9" w:rsidRPr="00713E8C" w:rsidRDefault="00BF53D9" w:rsidP="00BF53D9">
            <w:pPr>
              <w:jc w:val="center"/>
              <w:rPr>
                <w:rFonts w:eastAsia="Times New Roman" w:cs="Arial"/>
              </w:rPr>
            </w:pPr>
            <w:r w:rsidRPr="00862BDC">
              <w:rPr>
                <w:rFonts w:eastAsia="Times New Roman" w:cs="Arial"/>
              </w:rPr>
              <w:t>Vehicles</w:t>
            </w:r>
          </w:p>
        </w:tc>
        <w:tc>
          <w:tcPr>
            <w:tcW w:w="1906" w:type="dxa"/>
            <w:shd w:val="clear" w:color="auto" w:fill="auto"/>
          </w:tcPr>
          <w:p w14:paraId="71CF6799" w14:textId="294A5971" w:rsidR="00BF53D9" w:rsidRPr="00713E8C" w:rsidRDefault="00BF53D9" w:rsidP="00BF53D9">
            <w:pPr>
              <w:jc w:val="center"/>
              <w:rPr>
                <w:rFonts w:eastAsia="Times New Roman" w:cs="Arial"/>
              </w:rPr>
            </w:pPr>
            <w:r w:rsidRPr="00862BDC">
              <w:rPr>
                <w:rFonts w:eastAsia="Times New Roman" w:cs="Arial"/>
              </w:rPr>
              <w:t>20 m NW</w:t>
            </w:r>
          </w:p>
        </w:tc>
        <w:tc>
          <w:tcPr>
            <w:tcW w:w="5305" w:type="dxa"/>
            <w:shd w:val="clear" w:color="auto" w:fill="auto"/>
          </w:tcPr>
          <w:p w14:paraId="3CC64035" w14:textId="2F6C05CD" w:rsidR="00BF53D9" w:rsidRPr="00713E8C" w:rsidRDefault="00BF53D9" w:rsidP="00BF53D9">
            <w:pPr>
              <w:jc w:val="center"/>
              <w:rPr>
                <w:rFonts w:eastAsia="Times New Roman" w:cs="Arial"/>
              </w:rPr>
            </w:pPr>
            <w:r w:rsidRPr="00862BDC">
              <w:rPr>
                <w:rFonts w:eastAsia="Times New Roman" w:cs="Arial"/>
              </w:rPr>
              <w:t>Moving vehicles around station</w:t>
            </w:r>
          </w:p>
        </w:tc>
      </w:tr>
    </w:tbl>
    <w:p w14:paraId="293D6294" w14:textId="77777777" w:rsidR="00E97955" w:rsidRDefault="00E97955" w:rsidP="00E97955">
      <w:pPr>
        <w:rPr>
          <w:lang w:val="en-CA"/>
        </w:rPr>
      </w:pPr>
    </w:p>
    <w:p w14:paraId="32FBA02F" w14:textId="77777777" w:rsidR="00E97955" w:rsidRDefault="00E97955" w:rsidP="00E97955">
      <w:pPr>
        <w:pStyle w:val="Heading2"/>
        <w:rPr>
          <w:lang w:val="en-CA"/>
        </w:rPr>
      </w:pPr>
      <w:bookmarkStart w:id="9" w:name="_Toc223354251"/>
      <w:r>
        <w:rPr>
          <w:lang w:val="en-CA"/>
        </w:rPr>
        <w:t>Roadway Influences</w:t>
      </w:r>
      <w:bookmarkEnd w:id="9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61"/>
        <w:gridCol w:w="1886"/>
        <w:gridCol w:w="1630"/>
        <w:gridCol w:w="3973"/>
      </w:tblGrid>
      <w:tr w:rsidR="00E97955" w:rsidRPr="00713E8C" w14:paraId="0A4E4210" w14:textId="77777777" w:rsidTr="00D75067">
        <w:tc>
          <w:tcPr>
            <w:tcW w:w="1861" w:type="dxa"/>
            <w:shd w:val="clear" w:color="auto" w:fill="B4C6E7" w:themeFill="accent1" w:themeFillTint="66"/>
          </w:tcPr>
          <w:p w14:paraId="7A3CEB6F" w14:textId="77777777" w:rsidR="00E97955" w:rsidRPr="00713E8C" w:rsidRDefault="00E97955" w:rsidP="00AC18FB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Type</w:t>
            </w:r>
          </w:p>
        </w:tc>
        <w:tc>
          <w:tcPr>
            <w:tcW w:w="1886" w:type="dxa"/>
            <w:shd w:val="clear" w:color="auto" w:fill="B4C6E7" w:themeFill="accent1" w:themeFillTint="66"/>
          </w:tcPr>
          <w:p w14:paraId="0E2102A7" w14:textId="77777777" w:rsidR="00E97955" w:rsidRPr="00713E8C" w:rsidRDefault="00E97955" w:rsidP="00AC18FB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Traffic Volume</w:t>
            </w:r>
          </w:p>
        </w:tc>
        <w:tc>
          <w:tcPr>
            <w:tcW w:w="1630" w:type="dxa"/>
            <w:shd w:val="clear" w:color="auto" w:fill="B4C6E7" w:themeFill="accent1" w:themeFillTint="66"/>
          </w:tcPr>
          <w:p w14:paraId="236F87ED" w14:textId="77777777" w:rsidR="00E97955" w:rsidRPr="00713E8C" w:rsidRDefault="00E97955" w:rsidP="00AC18FB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Distance (m)</w:t>
            </w:r>
          </w:p>
        </w:tc>
        <w:tc>
          <w:tcPr>
            <w:tcW w:w="3973" w:type="dxa"/>
            <w:shd w:val="clear" w:color="auto" w:fill="B4C6E7" w:themeFill="accent1" w:themeFillTint="66"/>
          </w:tcPr>
          <w:p w14:paraId="08BE5EFA" w14:textId="77777777" w:rsidR="00E97955" w:rsidRPr="00713E8C" w:rsidRDefault="00E97955" w:rsidP="00AC18FB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Description</w:t>
            </w:r>
          </w:p>
        </w:tc>
      </w:tr>
      <w:tr w:rsidR="00D75067" w14:paraId="7CDCDD07" w14:textId="77777777" w:rsidTr="00D75067">
        <w:tc>
          <w:tcPr>
            <w:tcW w:w="1861" w:type="dxa"/>
          </w:tcPr>
          <w:p w14:paraId="77491DDA" w14:textId="45F02692" w:rsidR="00D75067" w:rsidRDefault="00D75067" w:rsidP="00D75067">
            <w:pPr>
              <w:jc w:val="center"/>
              <w:rPr>
                <w:lang w:val="en-CA"/>
              </w:rPr>
            </w:pPr>
            <w:r w:rsidRPr="00862BDC">
              <w:rPr>
                <w:sz w:val="24"/>
                <w:szCs w:val="24"/>
                <w:lang w:val="en-CA"/>
              </w:rPr>
              <w:t>Dirt/gravel road</w:t>
            </w:r>
          </w:p>
        </w:tc>
        <w:tc>
          <w:tcPr>
            <w:tcW w:w="1886" w:type="dxa"/>
          </w:tcPr>
          <w:p w14:paraId="4B0B1D52" w14:textId="2904904C" w:rsidR="00D75067" w:rsidRDefault="00D75067" w:rsidP="00D75067">
            <w:pPr>
              <w:jc w:val="center"/>
              <w:rPr>
                <w:lang w:val="en-CA"/>
              </w:rPr>
            </w:pPr>
            <w:r>
              <w:rPr>
                <w:sz w:val="24"/>
                <w:szCs w:val="24"/>
                <w:lang w:val="en-CA"/>
              </w:rPr>
              <w:t>low</w:t>
            </w:r>
          </w:p>
        </w:tc>
        <w:tc>
          <w:tcPr>
            <w:tcW w:w="1630" w:type="dxa"/>
          </w:tcPr>
          <w:p w14:paraId="0470A6A3" w14:textId="2F20849C" w:rsidR="00D75067" w:rsidRDefault="00D75067" w:rsidP="00D75067">
            <w:pPr>
              <w:jc w:val="center"/>
              <w:rPr>
                <w:lang w:val="en-CA"/>
              </w:rPr>
            </w:pPr>
            <w:r w:rsidRPr="00862BDC">
              <w:rPr>
                <w:sz w:val="24"/>
                <w:szCs w:val="24"/>
                <w:lang w:val="en-CA"/>
              </w:rPr>
              <w:t>20</w:t>
            </w:r>
          </w:p>
        </w:tc>
        <w:tc>
          <w:tcPr>
            <w:tcW w:w="3973" w:type="dxa"/>
          </w:tcPr>
          <w:p w14:paraId="70B57881" w14:textId="0D8C15B7" w:rsidR="00D75067" w:rsidRDefault="00D75067" w:rsidP="00D75067">
            <w:pPr>
              <w:jc w:val="center"/>
              <w:rPr>
                <w:lang w:val="en-CA"/>
              </w:rPr>
            </w:pPr>
            <w:r w:rsidRPr="00862BDC">
              <w:rPr>
                <w:sz w:val="24"/>
                <w:szCs w:val="24"/>
                <w:lang w:val="en-CA"/>
              </w:rPr>
              <w:t>Used by site personnel for accessing various sections around plant.</w:t>
            </w:r>
          </w:p>
        </w:tc>
      </w:tr>
    </w:tbl>
    <w:p w14:paraId="14DB8A8E" w14:textId="77777777" w:rsidR="00E97955" w:rsidRDefault="00E97955" w:rsidP="00E97955">
      <w:pPr>
        <w:rPr>
          <w:lang w:val="en-CA"/>
        </w:rPr>
      </w:pPr>
    </w:p>
    <w:p w14:paraId="455F2A53" w14:textId="77777777" w:rsidR="00E97955" w:rsidRDefault="00E97955" w:rsidP="00E97955">
      <w:pPr>
        <w:pStyle w:val="Heading2"/>
        <w:rPr>
          <w:lang w:val="en-CA"/>
        </w:rPr>
      </w:pPr>
      <w:bookmarkStart w:id="10" w:name="_Toc223354252"/>
      <w:r>
        <w:rPr>
          <w:lang w:val="en-CA"/>
        </w:rPr>
        <w:t>Major Point Sources</w:t>
      </w:r>
      <w:bookmarkEnd w:id="10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51"/>
        <w:gridCol w:w="1728"/>
        <w:gridCol w:w="1872"/>
        <w:gridCol w:w="1876"/>
      </w:tblGrid>
      <w:tr w:rsidR="00115616" w:rsidRPr="00713E8C" w14:paraId="33011A4C" w14:textId="77777777" w:rsidTr="005124B6">
        <w:tc>
          <w:tcPr>
            <w:tcW w:w="1851" w:type="dxa"/>
            <w:shd w:val="clear" w:color="auto" w:fill="B4C6E7" w:themeFill="accent1" w:themeFillTint="66"/>
          </w:tcPr>
          <w:p w14:paraId="6EE78997" w14:textId="77777777" w:rsidR="00115616" w:rsidRPr="00713E8C" w:rsidRDefault="00115616" w:rsidP="00AC18FB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Facility Name</w:t>
            </w:r>
          </w:p>
        </w:tc>
        <w:tc>
          <w:tcPr>
            <w:tcW w:w="1728" w:type="dxa"/>
            <w:shd w:val="clear" w:color="auto" w:fill="B4C6E7" w:themeFill="accent1" w:themeFillTint="66"/>
          </w:tcPr>
          <w:p w14:paraId="43966515" w14:textId="77777777" w:rsidR="00115616" w:rsidRPr="00713E8C" w:rsidRDefault="00115616" w:rsidP="00AC18FB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Source Type</w:t>
            </w:r>
          </w:p>
        </w:tc>
        <w:tc>
          <w:tcPr>
            <w:tcW w:w="1872" w:type="dxa"/>
            <w:shd w:val="clear" w:color="auto" w:fill="B4C6E7" w:themeFill="accent1" w:themeFillTint="66"/>
          </w:tcPr>
          <w:p w14:paraId="46E720D0" w14:textId="77777777" w:rsidR="00115616" w:rsidRPr="00713E8C" w:rsidRDefault="00115616" w:rsidP="00AC18FB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Distance from site (km)</w:t>
            </w:r>
          </w:p>
        </w:tc>
        <w:tc>
          <w:tcPr>
            <w:tcW w:w="1876" w:type="dxa"/>
            <w:shd w:val="clear" w:color="auto" w:fill="B4C6E7" w:themeFill="accent1" w:themeFillTint="66"/>
          </w:tcPr>
          <w:p w14:paraId="2BE2B331" w14:textId="77777777" w:rsidR="00115616" w:rsidRPr="00713E8C" w:rsidRDefault="00115616" w:rsidP="00AC18FB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Compass direction from site</w:t>
            </w:r>
          </w:p>
        </w:tc>
      </w:tr>
      <w:tr w:rsidR="00115616" w14:paraId="0A5C9173" w14:textId="77777777" w:rsidTr="005124B6">
        <w:tc>
          <w:tcPr>
            <w:tcW w:w="1851" w:type="dxa"/>
          </w:tcPr>
          <w:p w14:paraId="4C5A91A0" w14:textId="19779E7D" w:rsidR="00115616" w:rsidRDefault="00115616" w:rsidP="005124B6">
            <w:pPr>
              <w:jc w:val="center"/>
              <w:rPr>
                <w:lang w:val="en-CA"/>
              </w:rPr>
            </w:pPr>
            <w:r w:rsidRPr="00862BDC">
              <w:rPr>
                <w:sz w:val="24"/>
                <w:szCs w:val="24"/>
                <w:lang w:val="en-CA"/>
              </w:rPr>
              <w:t>ConocoPhillips</w:t>
            </w:r>
          </w:p>
        </w:tc>
        <w:tc>
          <w:tcPr>
            <w:tcW w:w="1728" w:type="dxa"/>
          </w:tcPr>
          <w:p w14:paraId="499193EC" w14:textId="1D07CEF8" w:rsidR="00115616" w:rsidRDefault="00115616" w:rsidP="005124B6">
            <w:pPr>
              <w:jc w:val="center"/>
              <w:rPr>
                <w:lang w:val="en-CA"/>
              </w:rPr>
            </w:pPr>
            <w:r w:rsidRPr="00862BDC">
              <w:rPr>
                <w:sz w:val="24"/>
                <w:szCs w:val="24"/>
                <w:lang w:val="en-CA"/>
              </w:rPr>
              <w:t>SAGD</w:t>
            </w:r>
          </w:p>
        </w:tc>
        <w:tc>
          <w:tcPr>
            <w:tcW w:w="1872" w:type="dxa"/>
          </w:tcPr>
          <w:p w14:paraId="0C28D026" w14:textId="25C89CBE" w:rsidR="00115616" w:rsidRDefault="00115616" w:rsidP="005124B6">
            <w:pPr>
              <w:jc w:val="center"/>
              <w:rPr>
                <w:lang w:val="en-CA"/>
              </w:rPr>
            </w:pPr>
            <w:r w:rsidRPr="00862BDC">
              <w:rPr>
                <w:sz w:val="24"/>
                <w:szCs w:val="24"/>
                <w:lang w:val="en-CA"/>
              </w:rPr>
              <w:t>0.36 km</w:t>
            </w:r>
          </w:p>
        </w:tc>
        <w:tc>
          <w:tcPr>
            <w:tcW w:w="1876" w:type="dxa"/>
          </w:tcPr>
          <w:p w14:paraId="14C5FBE1" w14:textId="1C31FC05" w:rsidR="00115616" w:rsidRDefault="00115616" w:rsidP="005124B6">
            <w:pPr>
              <w:jc w:val="center"/>
              <w:rPr>
                <w:lang w:val="en-CA"/>
              </w:rPr>
            </w:pPr>
            <w:r w:rsidRPr="00862BDC">
              <w:rPr>
                <w:sz w:val="24"/>
                <w:szCs w:val="24"/>
                <w:lang w:val="en-CA"/>
              </w:rPr>
              <w:t>NW</w:t>
            </w:r>
          </w:p>
        </w:tc>
      </w:tr>
    </w:tbl>
    <w:p w14:paraId="06625B3C" w14:textId="77777777" w:rsidR="00E97955" w:rsidRDefault="00E97955" w:rsidP="00E97955">
      <w:pPr>
        <w:rPr>
          <w:lang w:val="en-CA"/>
        </w:rPr>
      </w:pPr>
    </w:p>
    <w:p w14:paraId="0652C55F" w14:textId="77777777" w:rsidR="00E97955" w:rsidRDefault="00E97955" w:rsidP="00E97955">
      <w:pPr>
        <w:rPr>
          <w:lang w:val="en-CA"/>
        </w:rPr>
      </w:pPr>
      <w:r>
        <w:rPr>
          <w:lang w:val="en-CA"/>
        </w:rPr>
        <w:br w:type="page"/>
      </w:r>
    </w:p>
    <w:p w14:paraId="01AF5267" w14:textId="1FB027A8" w:rsidR="00E97955" w:rsidRDefault="000E3758" w:rsidP="00E97955">
      <w:pPr>
        <w:pStyle w:val="Heading1"/>
        <w:rPr>
          <w:lang w:val="en-CA"/>
        </w:rPr>
      </w:pPr>
      <w:bookmarkStart w:id="11" w:name="_Hlk94869014"/>
      <w:bookmarkStart w:id="12" w:name="_Toc223354253"/>
      <w:r>
        <w:rPr>
          <w:lang w:val="en-CA"/>
        </w:rPr>
        <w:lastRenderedPageBreak/>
        <w:t>Station</w:t>
      </w:r>
      <w:r w:rsidR="00E97955">
        <w:rPr>
          <w:lang w:val="en-CA"/>
        </w:rPr>
        <w:t xml:space="preserve"> Equipment</w:t>
      </w:r>
      <w:bookmarkEnd w:id="12"/>
    </w:p>
    <w:p w14:paraId="3DF8FAC2" w14:textId="3BF71315" w:rsidR="00E97955" w:rsidRDefault="00E97955" w:rsidP="00E97955">
      <w:pPr>
        <w:rPr>
          <w:lang w:val="en-CA"/>
        </w:rPr>
      </w:pPr>
      <w:r>
        <w:rPr>
          <w:lang w:val="en-CA"/>
        </w:rPr>
        <w:t xml:space="preserve">Equipment Owner: </w:t>
      </w:r>
      <w:r w:rsidR="00115616">
        <w:rPr>
          <w:lang w:val="en-CA"/>
        </w:rPr>
        <w:t>ConocoPhillips</w:t>
      </w:r>
    </w:p>
    <w:p w14:paraId="1C855340" w14:textId="4AAE673E" w:rsidR="000E3758" w:rsidRPr="00F51D5B" w:rsidRDefault="000E3758" w:rsidP="000E3758">
      <w:pPr>
        <w:pStyle w:val="Heading2"/>
        <w:rPr>
          <w:lang w:val="en-CA"/>
        </w:rPr>
      </w:pPr>
      <w:bookmarkStart w:id="13" w:name="_Toc223354254"/>
      <w:r>
        <w:rPr>
          <w:lang w:val="en-CA"/>
        </w:rPr>
        <w:t>Analytical Equipment</w:t>
      </w:r>
      <w:bookmarkEnd w:id="13"/>
    </w:p>
    <w:tbl>
      <w:tblPr>
        <w:tblpPr w:leftFromText="180" w:rightFromText="180" w:vertAnchor="text" w:horzAnchor="margin" w:tblpY="64"/>
        <w:tblW w:w="1046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78"/>
        <w:gridCol w:w="2018"/>
        <w:gridCol w:w="1262"/>
        <w:gridCol w:w="1889"/>
        <w:gridCol w:w="2016"/>
        <w:gridCol w:w="1998"/>
      </w:tblGrid>
      <w:tr w:rsidR="00115616" w:rsidRPr="00713E8C" w14:paraId="17AA2C31" w14:textId="45CA3D4A" w:rsidTr="00115616">
        <w:trPr>
          <w:trHeight w:val="385"/>
        </w:trPr>
        <w:tc>
          <w:tcPr>
            <w:tcW w:w="1145" w:type="dxa"/>
            <w:shd w:val="clear" w:color="auto" w:fill="B4C6E7" w:themeFill="accent1" w:themeFillTint="66"/>
            <w:vAlign w:val="center"/>
          </w:tcPr>
          <w:p w14:paraId="2DE93A74" w14:textId="77777777" w:rsidR="00115616" w:rsidRPr="00713E8C" w:rsidRDefault="00115616" w:rsidP="00AC18FB">
            <w:pPr>
              <w:jc w:val="center"/>
              <w:rPr>
                <w:rFonts w:eastAsia="Times New Roman" w:cs="Arial"/>
                <w:b/>
              </w:rPr>
            </w:pPr>
            <w:bookmarkStart w:id="14" w:name="OLE_LINK1"/>
            <w:bookmarkStart w:id="15" w:name="OLE_LINK2"/>
            <w:bookmarkEnd w:id="11"/>
            <w:r w:rsidRPr="00713E8C">
              <w:rPr>
                <w:rFonts w:eastAsia="Times New Roman" w:cs="Arial"/>
                <w:b/>
              </w:rPr>
              <w:t>Parameter</w:t>
            </w:r>
          </w:p>
        </w:tc>
        <w:tc>
          <w:tcPr>
            <w:tcW w:w="2041" w:type="dxa"/>
            <w:shd w:val="clear" w:color="auto" w:fill="B4C6E7" w:themeFill="accent1" w:themeFillTint="66"/>
            <w:vAlign w:val="center"/>
          </w:tcPr>
          <w:p w14:paraId="677431E1" w14:textId="77777777" w:rsidR="00115616" w:rsidRPr="00713E8C" w:rsidRDefault="00115616" w:rsidP="00AC18FB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277" w:type="dxa"/>
            <w:shd w:val="clear" w:color="auto" w:fill="B4C6E7" w:themeFill="accent1" w:themeFillTint="66"/>
            <w:vAlign w:val="center"/>
          </w:tcPr>
          <w:p w14:paraId="6FAA785A" w14:textId="77777777" w:rsidR="00115616" w:rsidRPr="00713E8C" w:rsidRDefault="00115616" w:rsidP="00AC18FB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914" w:type="dxa"/>
            <w:shd w:val="clear" w:color="auto" w:fill="B4C6E7" w:themeFill="accent1" w:themeFillTint="66"/>
            <w:vAlign w:val="center"/>
          </w:tcPr>
          <w:p w14:paraId="79D7F8F2" w14:textId="77777777" w:rsidR="00115616" w:rsidRPr="00713E8C" w:rsidRDefault="00115616" w:rsidP="00AC18FB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  <w:tc>
          <w:tcPr>
            <w:tcW w:w="2042" w:type="dxa"/>
            <w:shd w:val="clear" w:color="auto" w:fill="B4C6E7" w:themeFill="accent1" w:themeFillTint="66"/>
            <w:vAlign w:val="center"/>
          </w:tcPr>
          <w:p w14:paraId="70F23A0E" w14:textId="6B75F4D3" w:rsidR="00115616" w:rsidRPr="00713E8C" w:rsidRDefault="00115616" w:rsidP="00AC18FB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Date</w:t>
            </w:r>
            <w:r>
              <w:rPr>
                <w:rFonts w:eastAsia="Times New Roman" w:cs="Arial"/>
                <w:b/>
              </w:rPr>
              <w:t xml:space="preserve"> Instrument</w:t>
            </w:r>
            <w:r w:rsidRPr="00713E8C">
              <w:rPr>
                <w:rFonts w:eastAsia="Times New Roman" w:cs="Arial"/>
                <w:b/>
              </w:rPr>
              <w:t xml:space="preserve"> Installed</w:t>
            </w:r>
          </w:p>
        </w:tc>
        <w:tc>
          <w:tcPr>
            <w:tcW w:w="2042" w:type="dxa"/>
            <w:shd w:val="clear" w:color="auto" w:fill="B4C6E7" w:themeFill="accent1" w:themeFillTint="66"/>
          </w:tcPr>
          <w:p w14:paraId="7A9E179F" w14:textId="4AFA6FA5" w:rsidR="00115616" w:rsidRPr="00713E8C" w:rsidRDefault="00115616" w:rsidP="00AC18FB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 xml:space="preserve">WBEA Data Start Date </w:t>
            </w:r>
          </w:p>
        </w:tc>
      </w:tr>
      <w:tr w:rsidR="00115616" w:rsidRPr="00C6555B" w14:paraId="4BE6D48A" w14:textId="1DFD2381" w:rsidTr="00115616">
        <w:trPr>
          <w:trHeight w:val="281"/>
        </w:trPr>
        <w:tc>
          <w:tcPr>
            <w:tcW w:w="1145" w:type="dxa"/>
            <w:shd w:val="clear" w:color="auto" w:fill="auto"/>
            <w:vAlign w:val="center"/>
          </w:tcPr>
          <w:p w14:paraId="766E0613" w14:textId="72409386" w:rsidR="00115616" w:rsidRPr="00340382" w:rsidRDefault="00115616" w:rsidP="00A31152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SO</w:t>
            </w:r>
            <w:r w:rsidRPr="00F61983">
              <w:rPr>
                <w:rFonts w:eastAsia="Times New Roman" w:cs="Arial"/>
                <w:sz w:val="20"/>
                <w:szCs w:val="20"/>
                <w:vertAlign w:val="subscript"/>
              </w:rPr>
              <w:t>2</w:t>
            </w:r>
            <w:r w:rsidRPr="00C6555B">
              <w:rPr>
                <w:rFonts w:eastAsia="Times New Roman" w:cs="Arial"/>
                <w:sz w:val="20"/>
                <w:szCs w:val="20"/>
              </w:rPr>
              <w:t xml:space="preserve"> </w:t>
            </w:r>
          </w:p>
        </w:tc>
        <w:tc>
          <w:tcPr>
            <w:tcW w:w="2041" w:type="dxa"/>
            <w:shd w:val="clear" w:color="auto" w:fill="auto"/>
            <w:vAlign w:val="center"/>
          </w:tcPr>
          <w:p w14:paraId="75EC0288" w14:textId="6E25F642" w:rsidR="00115616" w:rsidRPr="00340382" w:rsidRDefault="00115616" w:rsidP="00A31152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 xml:space="preserve">Thermo Environmental </w:t>
            </w:r>
          </w:p>
        </w:tc>
        <w:tc>
          <w:tcPr>
            <w:tcW w:w="1277" w:type="dxa"/>
            <w:vAlign w:val="center"/>
          </w:tcPr>
          <w:p w14:paraId="7A2A1084" w14:textId="5FCC0887" w:rsidR="00115616" w:rsidRPr="00340382" w:rsidRDefault="00115616" w:rsidP="00A31152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43i</w:t>
            </w:r>
          </w:p>
        </w:tc>
        <w:tc>
          <w:tcPr>
            <w:tcW w:w="1914" w:type="dxa"/>
            <w:shd w:val="clear" w:color="auto" w:fill="auto"/>
            <w:vAlign w:val="center"/>
          </w:tcPr>
          <w:p w14:paraId="3AC8948F" w14:textId="353EA27C" w:rsidR="00115616" w:rsidRPr="00340382" w:rsidRDefault="00115616" w:rsidP="00A31152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1170050150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36509166" w14:textId="3EEC31E2" w:rsidR="00115616" w:rsidRPr="00C6555B" w:rsidRDefault="00115616" w:rsidP="00A311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2016</w:t>
            </w:r>
          </w:p>
        </w:tc>
        <w:tc>
          <w:tcPr>
            <w:tcW w:w="2042" w:type="dxa"/>
            <w:vAlign w:val="center"/>
          </w:tcPr>
          <w:p w14:paraId="1347BF58" w14:textId="79BB7785" w:rsidR="00115616" w:rsidRDefault="00115616" w:rsidP="00A311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April, 2019</w:t>
            </w:r>
          </w:p>
        </w:tc>
      </w:tr>
      <w:tr w:rsidR="00115616" w:rsidRPr="00C6555B" w14:paraId="21F67EAA" w14:textId="42843E47" w:rsidTr="00115616">
        <w:trPr>
          <w:trHeight w:val="281"/>
        </w:trPr>
        <w:tc>
          <w:tcPr>
            <w:tcW w:w="1145" w:type="dxa"/>
            <w:shd w:val="clear" w:color="auto" w:fill="auto"/>
            <w:vAlign w:val="center"/>
          </w:tcPr>
          <w:p w14:paraId="71748DD8" w14:textId="411561AC" w:rsidR="00115616" w:rsidRPr="00340382" w:rsidRDefault="00115616" w:rsidP="00A31152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H</w:t>
            </w:r>
            <w:r w:rsidRPr="00F61983">
              <w:rPr>
                <w:rFonts w:eastAsia="Times New Roman" w:cs="Arial"/>
                <w:sz w:val="20"/>
                <w:szCs w:val="20"/>
                <w:vertAlign w:val="subscript"/>
              </w:rPr>
              <w:t>2</w:t>
            </w:r>
            <w:r>
              <w:rPr>
                <w:rFonts w:eastAsia="Times New Roman" w:cs="Arial"/>
                <w:sz w:val="20"/>
                <w:szCs w:val="20"/>
              </w:rPr>
              <w:t>S</w:t>
            </w:r>
            <w:r w:rsidRPr="00C6555B">
              <w:rPr>
                <w:rFonts w:eastAsia="Times New Roman" w:cs="Arial"/>
                <w:sz w:val="20"/>
                <w:szCs w:val="20"/>
              </w:rPr>
              <w:t xml:space="preserve"> </w:t>
            </w:r>
          </w:p>
        </w:tc>
        <w:tc>
          <w:tcPr>
            <w:tcW w:w="2041" w:type="dxa"/>
            <w:shd w:val="clear" w:color="auto" w:fill="auto"/>
            <w:vAlign w:val="center"/>
          </w:tcPr>
          <w:p w14:paraId="1F727DE6" w14:textId="738CDEBD" w:rsidR="00115616" w:rsidRPr="00340382" w:rsidRDefault="00115616" w:rsidP="00A31152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 xml:space="preserve">Thermo Environmental </w:t>
            </w:r>
          </w:p>
        </w:tc>
        <w:tc>
          <w:tcPr>
            <w:tcW w:w="1277" w:type="dxa"/>
            <w:vAlign w:val="center"/>
          </w:tcPr>
          <w:p w14:paraId="06549FB9" w14:textId="400ACDFC" w:rsidR="00115616" w:rsidRPr="00340382" w:rsidRDefault="00115616" w:rsidP="00A31152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43iQTL</w:t>
            </w:r>
          </w:p>
        </w:tc>
        <w:tc>
          <w:tcPr>
            <w:tcW w:w="1914" w:type="dxa"/>
            <w:shd w:val="clear" w:color="auto" w:fill="auto"/>
            <w:vAlign w:val="center"/>
          </w:tcPr>
          <w:p w14:paraId="77803466" w14:textId="62E2652E" w:rsidR="00115616" w:rsidRPr="00340382" w:rsidRDefault="00115616" w:rsidP="00A31152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1200326170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6E933F76" w14:textId="7AB78310" w:rsidR="00115616" w:rsidRPr="00C6555B" w:rsidRDefault="00115616" w:rsidP="00A311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2023</w:t>
            </w:r>
          </w:p>
        </w:tc>
        <w:tc>
          <w:tcPr>
            <w:tcW w:w="2042" w:type="dxa"/>
            <w:vAlign w:val="center"/>
          </w:tcPr>
          <w:p w14:paraId="6656032E" w14:textId="0F5CA796" w:rsidR="00115616" w:rsidRDefault="00115616" w:rsidP="00A311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April, 2019</w:t>
            </w:r>
          </w:p>
        </w:tc>
      </w:tr>
      <w:tr w:rsidR="00115616" w:rsidRPr="00C6555B" w14:paraId="3461C3F3" w14:textId="0CC4F04E" w:rsidTr="00115616">
        <w:trPr>
          <w:trHeight w:val="281"/>
        </w:trPr>
        <w:tc>
          <w:tcPr>
            <w:tcW w:w="1145" w:type="dxa"/>
            <w:shd w:val="clear" w:color="auto" w:fill="auto"/>
            <w:vAlign w:val="center"/>
          </w:tcPr>
          <w:p w14:paraId="08660FB6" w14:textId="6982AB73" w:rsidR="00115616" w:rsidRPr="00340382" w:rsidRDefault="00115616" w:rsidP="00A31152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NO/NO</w:t>
            </w:r>
            <w:r w:rsidRPr="00115616">
              <w:rPr>
                <w:rFonts w:eastAsia="Times New Roman" w:cs="Arial"/>
                <w:sz w:val="20"/>
                <w:szCs w:val="20"/>
                <w:vertAlign w:val="subscript"/>
              </w:rPr>
              <w:t>x</w:t>
            </w:r>
            <w:r>
              <w:rPr>
                <w:rFonts w:eastAsia="Times New Roman" w:cs="Arial"/>
                <w:sz w:val="20"/>
                <w:szCs w:val="20"/>
              </w:rPr>
              <w:t>/NO</w:t>
            </w:r>
            <w:r w:rsidRPr="00F61983">
              <w:rPr>
                <w:rFonts w:eastAsia="Times New Roman" w:cs="Arial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2041" w:type="dxa"/>
            <w:shd w:val="clear" w:color="auto" w:fill="auto"/>
            <w:vAlign w:val="center"/>
          </w:tcPr>
          <w:p w14:paraId="4E756553" w14:textId="321C49C1" w:rsidR="00115616" w:rsidRPr="00340382" w:rsidRDefault="00115616" w:rsidP="00A31152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Thermo Environmental</w:t>
            </w:r>
          </w:p>
        </w:tc>
        <w:tc>
          <w:tcPr>
            <w:tcW w:w="1277" w:type="dxa"/>
            <w:vAlign w:val="center"/>
          </w:tcPr>
          <w:p w14:paraId="08BD0170" w14:textId="5DC4A3AA" w:rsidR="00115616" w:rsidRPr="00340382" w:rsidRDefault="00115616" w:rsidP="00A31152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42i</w:t>
            </w:r>
          </w:p>
        </w:tc>
        <w:tc>
          <w:tcPr>
            <w:tcW w:w="1914" w:type="dxa"/>
            <w:shd w:val="clear" w:color="auto" w:fill="auto"/>
            <w:vAlign w:val="center"/>
          </w:tcPr>
          <w:p w14:paraId="55ECE8D2" w14:textId="2EAA3D67" w:rsidR="00115616" w:rsidRPr="00340382" w:rsidRDefault="00E02F06" w:rsidP="00A31152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E02F06">
              <w:rPr>
                <w:rFonts w:eastAsia="Times New Roman" w:cs="Arial"/>
                <w:sz w:val="20"/>
                <w:szCs w:val="20"/>
              </w:rPr>
              <w:t>1410661329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08F18401" w14:textId="20F6590C" w:rsidR="00115616" w:rsidRPr="00C6555B" w:rsidRDefault="00115616" w:rsidP="00A311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2016</w:t>
            </w:r>
          </w:p>
        </w:tc>
        <w:tc>
          <w:tcPr>
            <w:tcW w:w="2042" w:type="dxa"/>
            <w:vAlign w:val="center"/>
          </w:tcPr>
          <w:p w14:paraId="7A4385B9" w14:textId="34B13A5C" w:rsidR="00115616" w:rsidRDefault="00115616" w:rsidP="00A311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April, 2019</w:t>
            </w:r>
          </w:p>
        </w:tc>
      </w:tr>
      <w:tr w:rsidR="00115616" w:rsidRPr="00C6555B" w14:paraId="485C1898" w14:textId="0B6DFC8D" w:rsidTr="00115616">
        <w:trPr>
          <w:trHeight w:val="281"/>
        </w:trPr>
        <w:tc>
          <w:tcPr>
            <w:tcW w:w="1145" w:type="dxa"/>
            <w:shd w:val="clear" w:color="auto" w:fill="auto"/>
            <w:vAlign w:val="center"/>
          </w:tcPr>
          <w:p w14:paraId="3937900F" w14:textId="3E468918" w:rsidR="00115616" w:rsidRPr="00340382" w:rsidRDefault="00115616" w:rsidP="00A31152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THC</w:t>
            </w:r>
          </w:p>
        </w:tc>
        <w:tc>
          <w:tcPr>
            <w:tcW w:w="2041" w:type="dxa"/>
            <w:shd w:val="clear" w:color="auto" w:fill="auto"/>
            <w:vAlign w:val="center"/>
          </w:tcPr>
          <w:p w14:paraId="239E579B" w14:textId="12C48126" w:rsidR="00115616" w:rsidRPr="00340382" w:rsidRDefault="00115616" w:rsidP="00A31152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Thermo Environmental</w:t>
            </w:r>
          </w:p>
        </w:tc>
        <w:tc>
          <w:tcPr>
            <w:tcW w:w="1277" w:type="dxa"/>
            <w:vAlign w:val="center"/>
          </w:tcPr>
          <w:p w14:paraId="0C93AC14" w14:textId="394AC157" w:rsidR="00115616" w:rsidRPr="00340382" w:rsidRDefault="00115616" w:rsidP="00A31152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51i</w:t>
            </w:r>
          </w:p>
        </w:tc>
        <w:tc>
          <w:tcPr>
            <w:tcW w:w="1914" w:type="dxa"/>
            <w:shd w:val="clear" w:color="auto" w:fill="auto"/>
            <w:vAlign w:val="center"/>
          </w:tcPr>
          <w:p w14:paraId="183D3BC8" w14:textId="56934F9B" w:rsidR="00115616" w:rsidRPr="00340382" w:rsidRDefault="00E02F06" w:rsidP="00A31152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E02F06">
              <w:rPr>
                <w:rFonts w:eastAsia="Times New Roman" w:cs="Arial"/>
                <w:sz w:val="20"/>
                <w:szCs w:val="20"/>
              </w:rPr>
              <w:t>1180540021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12FE7F08" w14:textId="3CD583A4" w:rsidR="00115616" w:rsidRPr="00C6555B" w:rsidRDefault="00115616" w:rsidP="00A311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2021</w:t>
            </w:r>
          </w:p>
        </w:tc>
        <w:tc>
          <w:tcPr>
            <w:tcW w:w="2042" w:type="dxa"/>
            <w:vAlign w:val="center"/>
          </w:tcPr>
          <w:p w14:paraId="157E67E5" w14:textId="5035822A" w:rsidR="00115616" w:rsidRDefault="00115616" w:rsidP="00A311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April, 2019</w:t>
            </w:r>
          </w:p>
        </w:tc>
      </w:tr>
      <w:tr w:rsidR="00115616" w:rsidRPr="00C6555B" w14:paraId="1BBA8DFF" w14:textId="2D647849" w:rsidTr="00115616">
        <w:trPr>
          <w:trHeight w:val="281"/>
        </w:trPr>
        <w:tc>
          <w:tcPr>
            <w:tcW w:w="1145" w:type="dxa"/>
            <w:shd w:val="clear" w:color="auto" w:fill="auto"/>
            <w:vAlign w:val="center"/>
          </w:tcPr>
          <w:p w14:paraId="10285A64" w14:textId="6627EF23" w:rsidR="00115616" w:rsidRPr="00C6555B" w:rsidRDefault="00115616" w:rsidP="00A311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 xml:space="preserve">PM </w:t>
            </w:r>
            <w:r w:rsidRPr="00F61983">
              <w:rPr>
                <w:rFonts w:eastAsia="Times New Roman" w:cs="Arial"/>
                <w:sz w:val="20"/>
                <w:szCs w:val="20"/>
                <w:vertAlign w:val="subscript"/>
              </w:rPr>
              <w:t>2.5</w:t>
            </w:r>
          </w:p>
        </w:tc>
        <w:tc>
          <w:tcPr>
            <w:tcW w:w="2041" w:type="dxa"/>
            <w:shd w:val="clear" w:color="auto" w:fill="auto"/>
            <w:vAlign w:val="center"/>
          </w:tcPr>
          <w:p w14:paraId="77206BD7" w14:textId="250DF346" w:rsidR="00115616" w:rsidRPr="00C6555B" w:rsidRDefault="00115616" w:rsidP="00A311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Teledyne/API</w:t>
            </w:r>
          </w:p>
        </w:tc>
        <w:tc>
          <w:tcPr>
            <w:tcW w:w="1277" w:type="dxa"/>
            <w:vAlign w:val="center"/>
          </w:tcPr>
          <w:p w14:paraId="31D61C2E" w14:textId="233A8AF0" w:rsidR="00115616" w:rsidRPr="00C6555B" w:rsidRDefault="00115616" w:rsidP="00A311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T640</w:t>
            </w:r>
          </w:p>
        </w:tc>
        <w:tc>
          <w:tcPr>
            <w:tcW w:w="1914" w:type="dxa"/>
            <w:shd w:val="clear" w:color="auto" w:fill="auto"/>
            <w:vAlign w:val="center"/>
          </w:tcPr>
          <w:p w14:paraId="7E03DAF6" w14:textId="0576A800" w:rsidR="00115616" w:rsidRDefault="00DA7448" w:rsidP="00A311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DA7448">
              <w:rPr>
                <w:rFonts w:eastAsia="Times New Roman" w:cs="Arial"/>
                <w:sz w:val="20"/>
                <w:szCs w:val="20"/>
              </w:rPr>
              <w:t>2236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520EC579" w14:textId="09186AD5" w:rsidR="00115616" w:rsidRPr="00C6555B" w:rsidRDefault="00DA7448" w:rsidP="00A311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2025</w:t>
            </w:r>
          </w:p>
        </w:tc>
        <w:tc>
          <w:tcPr>
            <w:tcW w:w="2042" w:type="dxa"/>
            <w:vAlign w:val="center"/>
          </w:tcPr>
          <w:p w14:paraId="026755ED" w14:textId="6E97B9F5" w:rsidR="00115616" w:rsidRDefault="00115616" w:rsidP="00A311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April, 2019</w:t>
            </w:r>
          </w:p>
        </w:tc>
      </w:tr>
      <w:bookmarkEnd w:id="14"/>
      <w:bookmarkEnd w:id="15"/>
    </w:tbl>
    <w:p w14:paraId="6D03FEC9" w14:textId="2DF83904" w:rsidR="00E97955" w:rsidRDefault="00E97955" w:rsidP="00E97955">
      <w:pPr>
        <w:rPr>
          <w:lang w:val="en-CA"/>
        </w:rPr>
      </w:pPr>
    </w:p>
    <w:p w14:paraId="7F04A0AA" w14:textId="582183D2" w:rsidR="009478DE" w:rsidRPr="00C829A3" w:rsidRDefault="00CD54CE" w:rsidP="00C829A3">
      <w:pPr>
        <w:pStyle w:val="Heading2"/>
        <w:rPr>
          <w:lang w:val="en-CA"/>
        </w:rPr>
      </w:pPr>
      <w:bookmarkStart w:id="16" w:name="_Toc223354255"/>
      <w:r>
        <w:rPr>
          <w:lang w:val="en-CA"/>
        </w:rPr>
        <w:t>Meteorological</w:t>
      </w:r>
      <w:r w:rsidR="000E3758">
        <w:rPr>
          <w:lang w:val="en-CA"/>
        </w:rPr>
        <w:t xml:space="preserve"> Equipment</w:t>
      </w:r>
      <w:bookmarkEnd w:id="16"/>
    </w:p>
    <w:tbl>
      <w:tblPr>
        <w:tblpPr w:leftFromText="180" w:rightFromText="180" w:vertAnchor="text" w:horzAnchor="margin" w:tblpY="64"/>
        <w:tblW w:w="96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73"/>
        <w:gridCol w:w="1125"/>
        <w:gridCol w:w="1107"/>
        <w:gridCol w:w="1468"/>
        <w:gridCol w:w="1445"/>
        <w:gridCol w:w="1628"/>
        <w:gridCol w:w="1579"/>
      </w:tblGrid>
      <w:tr w:rsidR="00115616" w:rsidRPr="00713E8C" w14:paraId="4EEDB93C" w14:textId="2018FE44" w:rsidTr="00115616">
        <w:trPr>
          <w:trHeight w:val="395"/>
        </w:trPr>
        <w:tc>
          <w:tcPr>
            <w:tcW w:w="1273" w:type="dxa"/>
            <w:shd w:val="clear" w:color="auto" w:fill="B4C6E7" w:themeFill="accent1" w:themeFillTint="66"/>
            <w:vAlign w:val="center"/>
          </w:tcPr>
          <w:p w14:paraId="38895D29" w14:textId="77777777" w:rsidR="00115616" w:rsidRPr="00713E8C" w:rsidRDefault="00115616" w:rsidP="00AC18FB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Parameter</w:t>
            </w:r>
          </w:p>
        </w:tc>
        <w:tc>
          <w:tcPr>
            <w:tcW w:w="1125" w:type="dxa"/>
            <w:shd w:val="clear" w:color="auto" w:fill="B4C6E7" w:themeFill="accent1" w:themeFillTint="66"/>
            <w:vAlign w:val="center"/>
          </w:tcPr>
          <w:p w14:paraId="08C7B6E1" w14:textId="77777777" w:rsidR="00115616" w:rsidRPr="00713E8C" w:rsidRDefault="00115616" w:rsidP="00AC18FB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107" w:type="dxa"/>
            <w:shd w:val="clear" w:color="auto" w:fill="B4C6E7" w:themeFill="accent1" w:themeFillTint="66"/>
            <w:vAlign w:val="center"/>
          </w:tcPr>
          <w:p w14:paraId="70BF8610" w14:textId="77777777" w:rsidR="00115616" w:rsidRPr="00713E8C" w:rsidRDefault="00115616" w:rsidP="00AC18FB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468" w:type="dxa"/>
            <w:shd w:val="clear" w:color="auto" w:fill="B4C6E7" w:themeFill="accent1" w:themeFillTint="66"/>
            <w:vAlign w:val="center"/>
          </w:tcPr>
          <w:p w14:paraId="7E871A15" w14:textId="77777777" w:rsidR="00115616" w:rsidRPr="00713E8C" w:rsidRDefault="00115616" w:rsidP="00AC18FB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  <w:tc>
          <w:tcPr>
            <w:tcW w:w="1445" w:type="dxa"/>
            <w:shd w:val="clear" w:color="auto" w:fill="B4C6E7" w:themeFill="accent1" w:themeFillTint="66"/>
          </w:tcPr>
          <w:p w14:paraId="7E481B06" w14:textId="3C8EE5CE" w:rsidR="00115616" w:rsidRPr="00713E8C" w:rsidRDefault="00115616" w:rsidP="00AC18FB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WMO Site Class</w:t>
            </w:r>
          </w:p>
        </w:tc>
        <w:tc>
          <w:tcPr>
            <w:tcW w:w="1628" w:type="dxa"/>
            <w:shd w:val="clear" w:color="auto" w:fill="B4C6E7" w:themeFill="accent1" w:themeFillTint="66"/>
            <w:vAlign w:val="center"/>
          </w:tcPr>
          <w:p w14:paraId="200084A7" w14:textId="5925FEF5" w:rsidR="00115616" w:rsidRPr="00713E8C" w:rsidRDefault="00115616" w:rsidP="00AC18FB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 xml:space="preserve">Date </w:t>
            </w:r>
            <w:r>
              <w:rPr>
                <w:rFonts w:eastAsia="Times New Roman" w:cs="Arial"/>
                <w:b/>
              </w:rPr>
              <w:t xml:space="preserve">Sensor </w:t>
            </w:r>
            <w:r w:rsidRPr="00713E8C">
              <w:rPr>
                <w:rFonts w:eastAsia="Times New Roman" w:cs="Arial"/>
                <w:b/>
              </w:rPr>
              <w:t>Installed</w:t>
            </w:r>
          </w:p>
        </w:tc>
        <w:tc>
          <w:tcPr>
            <w:tcW w:w="1579" w:type="dxa"/>
            <w:shd w:val="clear" w:color="auto" w:fill="B4C6E7" w:themeFill="accent1" w:themeFillTint="66"/>
          </w:tcPr>
          <w:p w14:paraId="79DF2B13" w14:textId="59D4451E" w:rsidR="00115616" w:rsidRPr="00713E8C" w:rsidRDefault="00115616" w:rsidP="00AC18FB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WBEA Data Start Date</w:t>
            </w:r>
          </w:p>
        </w:tc>
      </w:tr>
      <w:tr w:rsidR="00115616" w:rsidRPr="00C6555B" w14:paraId="39769DF8" w14:textId="018476D6" w:rsidTr="00115616">
        <w:trPr>
          <w:trHeight w:val="288"/>
        </w:trPr>
        <w:tc>
          <w:tcPr>
            <w:tcW w:w="1273" w:type="dxa"/>
            <w:shd w:val="clear" w:color="auto" w:fill="auto"/>
            <w:vAlign w:val="center"/>
          </w:tcPr>
          <w:p w14:paraId="4F2274D8" w14:textId="65A71FC1" w:rsidR="00115616" w:rsidRPr="00340382" w:rsidRDefault="00115616" w:rsidP="00E51EBF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AT/RH</w:t>
            </w:r>
          </w:p>
        </w:tc>
        <w:tc>
          <w:tcPr>
            <w:tcW w:w="1125" w:type="dxa"/>
            <w:shd w:val="clear" w:color="auto" w:fill="auto"/>
            <w:vAlign w:val="center"/>
          </w:tcPr>
          <w:p w14:paraId="77E968E5" w14:textId="053C8AB0" w:rsidR="00115616" w:rsidRPr="00340382" w:rsidRDefault="00115616" w:rsidP="00E51EBF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Vaisala</w:t>
            </w:r>
          </w:p>
        </w:tc>
        <w:tc>
          <w:tcPr>
            <w:tcW w:w="1107" w:type="dxa"/>
            <w:vAlign w:val="center"/>
          </w:tcPr>
          <w:p w14:paraId="5069FEA5" w14:textId="0A542C21" w:rsidR="00115616" w:rsidRPr="00340382" w:rsidRDefault="00115616" w:rsidP="00E51EBF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HMP155</w:t>
            </w:r>
          </w:p>
        </w:tc>
        <w:tc>
          <w:tcPr>
            <w:tcW w:w="1468" w:type="dxa"/>
            <w:shd w:val="clear" w:color="auto" w:fill="auto"/>
            <w:vAlign w:val="center"/>
          </w:tcPr>
          <w:p w14:paraId="0D5AD7B0" w14:textId="1BB48B5A" w:rsidR="00115616" w:rsidRPr="00340382" w:rsidRDefault="00A461CD" w:rsidP="00E51EBF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A461CD">
              <w:rPr>
                <w:rFonts w:eastAsia="Times New Roman" w:cs="Arial"/>
                <w:sz w:val="20"/>
                <w:szCs w:val="20"/>
              </w:rPr>
              <w:t>R2710618</w:t>
            </w:r>
          </w:p>
        </w:tc>
        <w:tc>
          <w:tcPr>
            <w:tcW w:w="1445" w:type="dxa"/>
          </w:tcPr>
          <w:p w14:paraId="089A1E13" w14:textId="00A97412" w:rsidR="00115616" w:rsidRPr="00C6555B" w:rsidRDefault="00115616" w:rsidP="00E51EB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</w:t>
            </w:r>
          </w:p>
        </w:tc>
        <w:tc>
          <w:tcPr>
            <w:tcW w:w="1628" w:type="dxa"/>
            <w:shd w:val="clear" w:color="auto" w:fill="auto"/>
            <w:vAlign w:val="center"/>
          </w:tcPr>
          <w:p w14:paraId="711122F2" w14:textId="7FD68B96" w:rsidR="00115616" w:rsidRPr="00C6555B" w:rsidRDefault="00115616" w:rsidP="00E51EB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2016</w:t>
            </w:r>
          </w:p>
        </w:tc>
        <w:tc>
          <w:tcPr>
            <w:tcW w:w="1579" w:type="dxa"/>
          </w:tcPr>
          <w:p w14:paraId="51CF97D4" w14:textId="59D82EEE" w:rsidR="00115616" w:rsidRDefault="00115616" w:rsidP="00E51EB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April, 2019</w:t>
            </w:r>
          </w:p>
        </w:tc>
      </w:tr>
      <w:tr w:rsidR="00115616" w:rsidRPr="00C6555B" w14:paraId="08B39BC7" w14:textId="240080AD" w:rsidTr="00115616">
        <w:trPr>
          <w:trHeight w:val="288"/>
        </w:trPr>
        <w:tc>
          <w:tcPr>
            <w:tcW w:w="1273" w:type="dxa"/>
            <w:shd w:val="clear" w:color="auto" w:fill="auto"/>
            <w:vAlign w:val="center"/>
          </w:tcPr>
          <w:p w14:paraId="1696F6E8" w14:textId="31EE9955" w:rsidR="00115616" w:rsidRPr="00340382" w:rsidRDefault="00115616" w:rsidP="00E51EBF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WS</w:t>
            </w:r>
          </w:p>
        </w:tc>
        <w:tc>
          <w:tcPr>
            <w:tcW w:w="1125" w:type="dxa"/>
            <w:shd w:val="clear" w:color="auto" w:fill="auto"/>
            <w:vAlign w:val="center"/>
          </w:tcPr>
          <w:p w14:paraId="388AE485" w14:textId="42565FC4" w:rsidR="00115616" w:rsidRPr="00340382" w:rsidRDefault="00115616" w:rsidP="00E51EBF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Met One</w:t>
            </w:r>
          </w:p>
        </w:tc>
        <w:tc>
          <w:tcPr>
            <w:tcW w:w="1107" w:type="dxa"/>
            <w:vAlign w:val="center"/>
          </w:tcPr>
          <w:p w14:paraId="436D8BAC" w14:textId="7813EC12" w:rsidR="00115616" w:rsidRPr="00340382" w:rsidRDefault="00115616" w:rsidP="00E51EBF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010C-1</w:t>
            </w:r>
          </w:p>
        </w:tc>
        <w:tc>
          <w:tcPr>
            <w:tcW w:w="1468" w:type="dxa"/>
            <w:shd w:val="clear" w:color="auto" w:fill="auto"/>
            <w:vAlign w:val="center"/>
          </w:tcPr>
          <w:p w14:paraId="5C9418A7" w14:textId="25DF6F99" w:rsidR="00115616" w:rsidRPr="00340382" w:rsidRDefault="00A461CD" w:rsidP="00E51EBF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A461CD">
              <w:rPr>
                <w:rFonts w:eastAsia="Times New Roman" w:cs="Arial"/>
                <w:sz w:val="20"/>
                <w:szCs w:val="20"/>
              </w:rPr>
              <w:t>B4129</w:t>
            </w:r>
          </w:p>
        </w:tc>
        <w:tc>
          <w:tcPr>
            <w:tcW w:w="1445" w:type="dxa"/>
          </w:tcPr>
          <w:p w14:paraId="2B3A9332" w14:textId="348391B2" w:rsidR="00115616" w:rsidRPr="00C6555B" w:rsidRDefault="00115616" w:rsidP="00E51EB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</w:t>
            </w:r>
          </w:p>
        </w:tc>
        <w:tc>
          <w:tcPr>
            <w:tcW w:w="1628" w:type="dxa"/>
            <w:shd w:val="clear" w:color="auto" w:fill="auto"/>
            <w:vAlign w:val="center"/>
          </w:tcPr>
          <w:p w14:paraId="3882B056" w14:textId="1CD3B15C" w:rsidR="00115616" w:rsidRPr="00C6555B" w:rsidRDefault="00A461CD" w:rsidP="00E51EB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2025</w:t>
            </w:r>
          </w:p>
        </w:tc>
        <w:tc>
          <w:tcPr>
            <w:tcW w:w="1579" w:type="dxa"/>
          </w:tcPr>
          <w:p w14:paraId="425537ED" w14:textId="56D09BF8" w:rsidR="00115616" w:rsidRDefault="00115616" w:rsidP="00E51EB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April, 2019</w:t>
            </w:r>
          </w:p>
        </w:tc>
      </w:tr>
      <w:tr w:rsidR="00115616" w:rsidRPr="00C6555B" w14:paraId="20C83C06" w14:textId="5A4F5916" w:rsidTr="00115616">
        <w:trPr>
          <w:trHeight w:val="288"/>
        </w:trPr>
        <w:tc>
          <w:tcPr>
            <w:tcW w:w="1273" w:type="dxa"/>
            <w:shd w:val="clear" w:color="auto" w:fill="auto"/>
            <w:vAlign w:val="center"/>
          </w:tcPr>
          <w:p w14:paraId="6D6BCE2C" w14:textId="7500174E" w:rsidR="00115616" w:rsidRPr="00340382" w:rsidRDefault="00115616" w:rsidP="00E51EBF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WD</w:t>
            </w:r>
          </w:p>
        </w:tc>
        <w:tc>
          <w:tcPr>
            <w:tcW w:w="1125" w:type="dxa"/>
            <w:shd w:val="clear" w:color="auto" w:fill="auto"/>
            <w:vAlign w:val="center"/>
          </w:tcPr>
          <w:p w14:paraId="5BD1669E" w14:textId="311EC34C" w:rsidR="00115616" w:rsidRPr="00340382" w:rsidRDefault="00115616" w:rsidP="00E51EBF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Met One </w:t>
            </w:r>
          </w:p>
        </w:tc>
        <w:tc>
          <w:tcPr>
            <w:tcW w:w="1107" w:type="dxa"/>
            <w:vAlign w:val="center"/>
          </w:tcPr>
          <w:p w14:paraId="0B5AA653" w14:textId="4D6F1019" w:rsidR="00115616" w:rsidRPr="00340382" w:rsidRDefault="00115616" w:rsidP="00E51EBF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020C-1</w:t>
            </w:r>
          </w:p>
        </w:tc>
        <w:tc>
          <w:tcPr>
            <w:tcW w:w="1468" w:type="dxa"/>
            <w:shd w:val="clear" w:color="auto" w:fill="auto"/>
            <w:vAlign w:val="center"/>
          </w:tcPr>
          <w:p w14:paraId="2FAB7959" w14:textId="2D35A2D4" w:rsidR="00115616" w:rsidRPr="00340382" w:rsidRDefault="00A461CD" w:rsidP="00E51EBF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A461CD">
              <w:rPr>
                <w:rFonts w:eastAsia="Times New Roman" w:cs="Arial"/>
                <w:sz w:val="20"/>
                <w:szCs w:val="20"/>
              </w:rPr>
              <w:t>U11347</w:t>
            </w:r>
          </w:p>
        </w:tc>
        <w:tc>
          <w:tcPr>
            <w:tcW w:w="1445" w:type="dxa"/>
          </w:tcPr>
          <w:p w14:paraId="4ED52B46" w14:textId="277EE322" w:rsidR="00115616" w:rsidRPr="00C6555B" w:rsidRDefault="00115616" w:rsidP="00E51EB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</w:t>
            </w:r>
          </w:p>
        </w:tc>
        <w:tc>
          <w:tcPr>
            <w:tcW w:w="1628" w:type="dxa"/>
            <w:shd w:val="clear" w:color="auto" w:fill="auto"/>
            <w:vAlign w:val="center"/>
          </w:tcPr>
          <w:p w14:paraId="605B11D7" w14:textId="2B5CF2DF" w:rsidR="00115616" w:rsidRPr="00C6555B" w:rsidRDefault="00115616" w:rsidP="00E51EB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</w:t>
            </w:r>
            <w:r w:rsidR="00A461CD">
              <w:rPr>
                <w:rFonts w:eastAsia="Times New Roman" w:cs="Arial"/>
                <w:sz w:val="20"/>
                <w:szCs w:val="20"/>
              </w:rPr>
              <w:t>23</w:t>
            </w:r>
          </w:p>
        </w:tc>
        <w:tc>
          <w:tcPr>
            <w:tcW w:w="1579" w:type="dxa"/>
          </w:tcPr>
          <w:p w14:paraId="3119809A" w14:textId="3E069809" w:rsidR="00115616" w:rsidRDefault="00115616" w:rsidP="00E51EB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April, 2019</w:t>
            </w:r>
          </w:p>
        </w:tc>
      </w:tr>
    </w:tbl>
    <w:p w14:paraId="7B5C9428" w14:textId="77777777" w:rsidR="000E3758" w:rsidRDefault="000E3758" w:rsidP="00E97955">
      <w:pPr>
        <w:rPr>
          <w:lang w:val="en-CA"/>
        </w:rPr>
      </w:pPr>
    </w:p>
    <w:p w14:paraId="4D526958" w14:textId="77777777" w:rsidR="00E97955" w:rsidRDefault="00E97955" w:rsidP="000E3758">
      <w:pPr>
        <w:pStyle w:val="Heading2"/>
        <w:rPr>
          <w:lang w:val="en-CA"/>
        </w:rPr>
      </w:pPr>
      <w:bookmarkStart w:id="17" w:name="_Toc223354256"/>
      <w:r>
        <w:rPr>
          <w:lang w:val="en-CA"/>
        </w:rPr>
        <w:t>Support Equipment</w:t>
      </w:r>
      <w:bookmarkEnd w:id="17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859"/>
        <w:gridCol w:w="2298"/>
        <w:gridCol w:w="1884"/>
        <w:gridCol w:w="1567"/>
        <w:gridCol w:w="1742"/>
      </w:tblGrid>
      <w:tr w:rsidR="00E97955" w:rsidRPr="00713E8C" w14:paraId="3694A99A" w14:textId="77777777" w:rsidTr="00047630">
        <w:trPr>
          <w:jc w:val="center"/>
        </w:trPr>
        <w:tc>
          <w:tcPr>
            <w:tcW w:w="1859" w:type="dxa"/>
            <w:shd w:val="clear" w:color="auto" w:fill="B4C6E7" w:themeFill="accent1" w:themeFillTint="66"/>
            <w:vAlign w:val="center"/>
            <w:hideMark/>
          </w:tcPr>
          <w:p w14:paraId="6DA0266A" w14:textId="77777777" w:rsidR="00E97955" w:rsidRPr="00713E8C" w:rsidRDefault="00E97955" w:rsidP="00AC18FB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Name</w:t>
            </w:r>
          </w:p>
        </w:tc>
        <w:tc>
          <w:tcPr>
            <w:tcW w:w="2298" w:type="dxa"/>
            <w:shd w:val="clear" w:color="auto" w:fill="B4C6E7" w:themeFill="accent1" w:themeFillTint="66"/>
            <w:hideMark/>
          </w:tcPr>
          <w:p w14:paraId="33EE9B5B" w14:textId="77777777" w:rsidR="00E97955" w:rsidRPr="00713E8C" w:rsidRDefault="00E97955" w:rsidP="00AC18FB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Description</w:t>
            </w:r>
          </w:p>
        </w:tc>
        <w:tc>
          <w:tcPr>
            <w:tcW w:w="1884" w:type="dxa"/>
            <w:shd w:val="clear" w:color="auto" w:fill="B4C6E7" w:themeFill="accent1" w:themeFillTint="66"/>
            <w:vAlign w:val="center"/>
            <w:hideMark/>
          </w:tcPr>
          <w:p w14:paraId="63CACCCB" w14:textId="77777777" w:rsidR="00E97955" w:rsidRPr="00713E8C" w:rsidRDefault="00E97955" w:rsidP="00AC18FB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567" w:type="dxa"/>
            <w:shd w:val="clear" w:color="auto" w:fill="B4C6E7" w:themeFill="accent1" w:themeFillTint="66"/>
            <w:vAlign w:val="center"/>
            <w:hideMark/>
          </w:tcPr>
          <w:p w14:paraId="761F86AC" w14:textId="77777777" w:rsidR="00E97955" w:rsidRPr="00713E8C" w:rsidRDefault="00E97955" w:rsidP="00AC18FB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742" w:type="dxa"/>
            <w:shd w:val="clear" w:color="auto" w:fill="B4C6E7" w:themeFill="accent1" w:themeFillTint="66"/>
            <w:vAlign w:val="center"/>
            <w:hideMark/>
          </w:tcPr>
          <w:p w14:paraId="327E6926" w14:textId="77777777" w:rsidR="00E97955" w:rsidRPr="00713E8C" w:rsidRDefault="00E97955" w:rsidP="00AC18FB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</w:tr>
      <w:tr w:rsidR="005C6631" w:rsidRPr="00C6555B" w14:paraId="14C834DA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003B47C6" w14:textId="675C50A3" w:rsidR="005C6631" w:rsidRPr="00C6555B" w:rsidRDefault="005C6631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Datalogger</w:t>
            </w:r>
          </w:p>
        </w:tc>
        <w:tc>
          <w:tcPr>
            <w:tcW w:w="2298" w:type="dxa"/>
            <w:vAlign w:val="center"/>
          </w:tcPr>
          <w:p w14:paraId="7D3D2DB3" w14:textId="006931D9" w:rsidR="005C6631" w:rsidRPr="00C6555B" w:rsidRDefault="005C6631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Datalogger</w:t>
            </w:r>
          </w:p>
        </w:tc>
        <w:tc>
          <w:tcPr>
            <w:tcW w:w="1884" w:type="dxa"/>
            <w:vAlign w:val="center"/>
          </w:tcPr>
          <w:p w14:paraId="2F0F23C4" w14:textId="386A1E1A" w:rsidR="005C6631" w:rsidRPr="00C6555B" w:rsidRDefault="005C6631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Campbell Scientific</w:t>
            </w:r>
          </w:p>
        </w:tc>
        <w:tc>
          <w:tcPr>
            <w:tcW w:w="1567" w:type="dxa"/>
            <w:vAlign w:val="center"/>
          </w:tcPr>
          <w:p w14:paraId="72DBE21A" w14:textId="7140FBB9" w:rsidR="005C6631" w:rsidRPr="00C6555B" w:rsidRDefault="005C6631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CR3000</w:t>
            </w:r>
          </w:p>
        </w:tc>
        <w:tc>
          <w:tcPr>
            <w:tcW w:w="1742" w:type="dxa"/>
            <w:vAlign w:val="center"/>
          </w:tcPr>
          <w:p w14:paraId="787DFFB8" w14:textId="2F24D0B8" w:rsidR="005C6631" w:rsidRPr="00C6555B" w:rsidRDefault="005C6631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9037</w:t>
            </w:r>
          </w:p>
        </w:tc>
      </w:tr>
      <w:tr w:rsidR="005C6631" w:rsidRPr="00C6555B" w14:paraId="3893DFA1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00E98D22" w14:textId="599ABFA7" w:rsidR="005C6631" w:rsidRPr="00C6555B" w:rsidRDefault="005C6631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Gas Dilution Calibrator </w:t>
            </w:r>
          </w:p>
        </w:tc>
        <w:tc>
          <w:tcPr>
            <w:tcW w:w="2298" w:type="dxa"/>
            <w:vAlign w:val="center"/>
          </w:tcPr>
          <w:p w14:paraId="1AD80701" w14:textId="317A85D7" w:rsidR="005C6631" w:rsidRPr="00C6555B" w:rsidRDefault="005C6631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Dynamic dilution calibrator</w:t>
            </w:r>
          </w:p>
        </w:tc>
        <w:tc>
          <w:tcPr>
            <w:tcW w:w="1884" w:type="dxa"/>
            <w:vAlign w:val="center"/>
          </w:tcPr>
          <w:p w14:paraId="6C9166F0" w14:textId="312C6A19" w:rsidR="005C6631" w:rsidRPr="00C6555B" w:rsidRDefault="005C6631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Teledyne</w:t>
            </w:r>
            <w:r>
              <w:rPr>
                <w:rFonts w:eastAsia="Times New Roman" w:cs="Arial"/>
                <w:sz w:val="20"/>
                <w:szCs w:val="20"/>
              </w:rPr>
              <w:t>/</w:t>
            </w:r>
            <w:r w:rsidRPr="00C6555B">
              <w:rPr>
                <w:rFonts w:eastAsia="Times New Roman" w:cs="Arial"/>
                <w:sz w:val="20"/>
                <w:szCs w:val="20"/>
              </w:rPr>
              <w:t>API</w:t>
            </w:r>
          </w:p>
        </w:tc>
        <w:tc>
          <w:tcPr>
            <w:tcW w:w="1567" w:type="dxa"/>
            <w:vAlign w:val="center"/>
          </w:tcPr>
          <w:p w14:paraId="2126E5A9" w14:textId="62F700C2" w:rsidR="005C6631" w:rsidRPr="00C6555B" w:rsidRDefault="005C6631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T700</w:t>
            </w:r>
          </w:p>
        </w:tc>
        <w:tc>
          <w:tcPr>
            <w:tcW w:w="1742" w:type="dxa"/>
            <w:vAlign w:val="center"/>
          </w:tcPr>
          <w:p w14:paraId="6C4545CE" w14:textId="59A27062" w:rsidR="005C6631" w:rsidRDefault="003A3916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5472</w:t>
            </w:r>
          </w:p>
        </w:tc>
      </w:tr>
      <w:tr w:rsidR="005C6631" w:rsidRPr="00C6555B" w14:paraId="1AA04FDB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5FA03E2C" w14:textId="57E48005" w:rsidR="005C6631" w:rsidRPr="00C6555B" w:rsidRDefault="005C6631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Zero air generator</w:t>
            </w:r>
          </w:p>
        </w:tc>
        <w:tc>
          <w:tcPr>
            <w:tcW w:w="2298" w:type="dxa"/>
            <w:vAlign w:val="center"/>
          </w:tcPr>
          <w:p w14:paraId="217E19EB" w14:textId="2B2D7741" w:rsidR="005C6631" w:rsidRPr="00C6555B" w:rsidRDefault="005C6631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Zero Air Generator</w:t>
            </w:r>
          </w:p>
        </w:tc>
        <w:tc>
          <w:tcPr>
            <w:tcW w:w="1884" w:type="dxa"/>
            <w:vAlign w:val="center"/>
          </w:tcPr>
          <w:p w14:paraId="7DB5107A" w14:textId="099BA83C" w:rsidR="005C6631" w:rsidRPr="00C6555B" w:rsidRDefault="005C6631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Teledyne</w:t>
            </w:r>
            <w:r>
              <w:rPr>
                <w:rFonts w:eastAsia="Times New Roman" w:cs="Arial"/>
                <w:sz w:val="20"/>
                <w:szCs w:val="20"/>
              </w:rPr>
              <w:t>/</w:t>
            </w:r>
            <w:r w:rsidRPr="00C6555B">
              <w:rPr>
                <w:rFonts w:eastAsia="Times New Roman" w:cs="Arial"/>
                <w:sz w:val="20"/>
                <w:szCs w:val="20"/>
              </w:rPr>
              <w:t>API</w:t>
            </w:r>
          </w:p>
        </w:tc>
        <w:tc>
          <w:tcPr>
            <w:tcW w:w="1567" w:type="dxa"/>
            <w:vAlign w:val="center"/>
          </w:tcPr>
          <w:p w14:paraId="26461CCC" w14:textId="79C5355B" w:rsidR="005C6631" w:rsidRPr="00C6555B" w:rsidRDefault="005C6631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701</w:t>
            </w:r>
          </w:p>
        </w:tc>
        <w:tc>
          <w:tcPr>
            <w:tcW w:w="1742" w:type="dxa"/>
            <w:vAlign w:val="center"/>
          </w:tcPr>
          <w:p w14:paraId="6ACB76FA" w14:textId="56E85BF4" w:rsidR="005C6631" w:rsidRPr="00C6555B" w:rsidRDefault="00AC18FB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AC18FB">
              <w:rPr>
                <w:rFonts w:eastAsia="Times New Roman" w:cs="Arial"/>
                <w:sz w:val="20"/>
                <w:szCs w:val="20"/>
              </w:rPr>
              <w:t>135</w:t>
            </w:r>
          </w:p>
        </w:tc>
      </w:tr>
      <w:tr w:rsidR="005C6631" w:rsidRPr="00C6555B" w14:paraId="3E02F3F0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236E7F79" w14:textId="7EB81808" w:rsidR="005C6631" w:rsidRDefault="005C6631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Shelter / Building</w:t>
            </w:r>
          </w:p>
        </w:tc>
        <w:tc>
          <w:tcPr>
            <w:tcW w:w="2298" w:type="dxa"/>
            <w:vAlign w:val="center"/>
          </w:tcPr>
          <w:p w14:paraId="611D0B3D" w14:textId="59ACD2C0" w:rsidR="005C6631" w:rsidRPr="00C6555B" w:rsidRDefault="005C6631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Air monitoring </w:t>
            </w:r>
            <w:r>
              <w:rPr>
                <w:rFonts w:eastAsia="Times New Roman" w:cs="Arial"/>
                <w:sz w:val="20"/>
                <w:szCs w:val="20"/>
              </w:rPr>
              <w:t xml:space="preserve">portable </w:t>
            </w:r>
          </w:p>
        </w:tc>
        <w:tc>
          <w:tcPr>
            <w:tcW w:w="1884" w:type="dxa"/>
            <w:vAlign w:val="center"/>
          </w:tcPr>
          <w:p w14:paraId="32450B89" w14:textId="55C20A14" w:rsidR="005C6631" w:rsidRPr="00C6555B" w:rsidRDefault="005C6631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ITB</w:t>
            </w:r>
          </w:p>
        </w:tc>
        <w:tc>
          <w:tcPr>
            <w:tcW w:w="1567" w:type="dxa"/>
            <w:vAlign w:val="center"/>
          </w:tcPr>
          <w:p w14:paraId="1DD86196" w14:textId="55B658A3" w:rsidR="005C6631" w:rsidRDefault="005C6631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8 x 16 trailer</w:t>
            </w:r>
          </w:p>
        </w:tc>
        <w:tc>
          <w:tcPr>
            <w:tcW w:w="1742" w:type="dxa"/>
            <w:vAlign w:val="center"/>
          </w:tcPr>
          <w:p w14:paraId="112470AA" w14:textId="13C54812" w:rsidR="005C6631" w:rsidRDefault="005C6631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ITB-17-17154</w:t>
            </w:r>
          </w:p>
        </w:tc>
      </w:tr>
      <w:tr w:rsidR="005C6631" w:rsidRPr="00C6555B" w14:paraId="512C3ABF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132441EE" w14:textId="1E582FCC" w:rsidR="005C6631" w:rsidRPr="00C6555B" w:rsidRDefault="005C6631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HVAC</w:t>
            </w:r>
          </w:p>
        </w:tc>
        <w:tc>
          <w:tcPr>
            <w:tcW w:w="2298" w:type="dxa"/>
            <w:vAlign w:val="center"/>
          </w:tcPr>
          <w:p w14:paraId="7101F1DE" w14:textId="68731CD9" w:rsidR="005C6631" w:rsidRPr="00C6555B" w:rsidRDefault="005C6631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Heating and air conditioning system. Wall mount unit </w:t>
            </w:r>
          </w:p>
        </w:tc>
        <w:tc>
          <w:tcPr>
            <w:tcW w:w="1884" w:type="dxa"/>
            <w:vAlign w:val="center"/>
          </w:tcPr>
          <w:p w14:paraId="72A8CA81" w14:textId="1A8B642C" w:rsidR="005C6631" w:rsidRPr="00C6555B" w:rsidRDefault="005C6631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BARD</w:t>
            </w:r>
          </w:p>
        </w:tc>
        <w:tc>
          <w:tcPr>
            <w:tcW w:w="1567" w:type="dxa"/>
            <w:vAlign w:val="center"/>
          </w:tcPr>
          <w:p w14:paraId="506DB69E" w14:textId="2EB5936E" w:rsidR="005C6631" w:rsidRPr="00C6555B" w:rsidRDefault="005C6631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 ton</w:t>
            </w:r>
          </w:p>
        </w:tc>
        <w:tc>
          <w:tcPr>
            <w:tcW w:w="1742" w:type="dxa"/>
            <w:vAlign w:val="center"/>
          </w:tcPr>
          <w:p w14:paraId="1C0399B3" w14:textId="36B6D414" w:rsidR="005C6631" w:rsidRPr="00C6555B" w:rsidRDefault="005C6631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NA</w:t>
            </w:r>
          </w:p>
        </w:tc>
      </w:tr>
      <w:tr w:rsidR="005C6631" w:rsidRPr="00C6555B" w14:paraId="024C8842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28D69F9C" w14:textId="1EF2C115" w:rsidR="005C6631" w:rsidRPr="00C6555B" w:rsidRDefault="005C6631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Tower</w:t>
            </w:r>
          </w:p>
        </w:tc>
        <w:tc>
          <w:tcPr>
            <w:tcW w:w="2298" w:type="dxa"/>
            <w:vAlign w:val="center"/>
          </w:tcPr>
          <w:p w14:paraId="4CB5DE91" w14:textId="61E616D9" w:rsidR="005C6631" w:rsidRPr="00C6555B" w:rsidRDefault="005C6631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10m Tower</w:t>
            </w:r>
          </w:p>
        </w:tc>
        <w:tc>
          <w:tcPr>
            <w:tcW w:w="1884" w:type="dxa"/>
            <w:vAlign w:val="center"/>
          </w:tcPr>
          <w:p w14:paraId="782831AC" w14:textId="530762F7" w:rsidR="005C6631" w:rsidRPr="00C6555B" w:rsidRDefault="005C6631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Aluma</w:t>
            </w:r>
          </w:p>
        </w:tc>
        <w:tc>
          <w:tcPr>
            <w:tcW w:w="1567" w:type="dxa"/>
            <w:vAlign w:val="center"/>
          </w:tcPr>
          <w:p w14:paraId="39067AE3" w14:textId="5D6C794B" w:rsidR="005C6631" w:rsidRPr="00C6555B" w:rsidRDefault="005C6631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T-135</w:t>
            </w:r>
          </w:p>
        </w:tc>
        <w:tc>
          <w:tcPr>
            <w:tcW w:w="1742" w:type="dxa"/>
            <w:vAlign w:val="center"/>
          </w:tcPr>
          <w:p w14:paraId="48A5236A" w14:textId="25760ABD" w:rsidR="005C6631" w:rsidRPr="00C6555B" w:rsidRDefault="005C6631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AT21403Z32</w:t>
            </w:r>
          </w:p>
        </w:tc>
      </w:tr>
      <w:tr w:rsidR="003A3916" w:rsidRPr="00C6555B" w14:paraId="478B6234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686B2EF6" w14:textId="28EEA342" w:rsidR="003A3916" w:rsidRDefault="003A3916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H2S converter</w:t>
            </w:r>
          </w:p>
        </w:tc>
        <w:tc>
          <w:tcPr>
            <w:tcW w:w="2298" w:type="dxa"/>
            <w:vAlign w:val="center"/>
          </w:tcPr>
          <w:p w14:paraId="72F58CC0" w14:textId="712B31A1" w:rsidR="003A3916" w:rsidRDefault="003A3916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H2S Converter</w:t>
            </w:r>
          </w:p>
        </w:tc>
        <w:tc>
          <w:tcPr>
            <w:tcW w:w="1884" w:type="dxa"/>
            <w:vAlign w:val="center"/>
          </w:tcPr>
          <w:p w14:paraId="5125857B" w14:textId="7ACCC732" w:rsidR="003A3916" w:rsidRDefault="003A3916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Global Analyzer Systems</w:t>
            </w:r>
          </w:p>
        </w:tc>
        <w:tc>
          <w:tcPr>
            <w:tcW w:w="1567" w:type="dxa"/>
            <w:vAlign w:val="center"/>
          </w:tcPr>
          <w:p w14:paraId="277E9088" w14:textId="6B2A7F44" w:rsidR="003A3916" w:rsidRDefault="003A3916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G150</w:t>
            </w:r>
          </w:p>
        </w:tc>
        <w:tc>
          <w:tcPr>
            <w:tcW w:w="1742" w:type="dxa"/>
            <w:vAlign w:val="center"/>
          </w:tcPr>
          <w:p w14:paraId="3D7B8ADF" w14:textId="074B54C3" w:rsidR="003A3916" w:rsidRDefault="003A3916" w:rsidP="005C663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2022-220</w:t>
            </w:r>
          </w:p>
        </w:tc>
      </w:tr>
    </w:tbl>
    <w:p w14:paraId="3E8F204C" w14:textId="3ABDBBAC" w:rsidR="00E97955" w:rsidRDefault="00E97955" w:rsidP="00E97955">
      <w:pPr>
        <w:rPr>
          <w:lang w:val="en-CA"/>
        </w:rPr>
      </w:pPr>
    </w:p>
    <w:p w14:paraId="7C2457EC" w14:textId="77777777" w:rsidR="00340382" w:rsidRDefault="00340382" w:rsidP="00E97955">
      <w:pPr>
        <w:rPr>
          <w:lang w:val="en-CA"/>
        </w:rPr>
        <w:sectPr w:rsidR="00340382" w:rsidSect="008C31A4">
          <w:footerReference w:type="even" r:id="rId9"/>
          <w:footerReference w:type="default" r:id="rId10"/>
          <w:headerReference w:type="first" r:id="rId11"/>
          <w:pgSz w:w="12240" w:h="15840"/>
          <w:pgMar w:top="1440" w:right="1440" w:bottom="1440" w:left="1440" w:header="706" w:footer="634" w:gutter="0"/>
          <w:cols w:space="708"/>
          <w:titlePg/>
          <w:docGrid w:linePitch="360"/>
        </w:sectPr>
      </w:pPr>
    </w:p>
    <w:p w14:paraId="5B898484" w14:textId="77777777" w:rsidR="00CC4497" w:rsidRDefault="00CC4497" w:rsidP="00CC4497">
      <w:pPr>
        <w:pStyle w:val="Subtitle"/>
      </w:pPr>
    </w:p>
    <w:p w14:paraId="179A3537" w14:textId="36A361D6" w:rsidR="00E97955" w:rsidRDefault="00D82E85" w:rsidP="00CC4497">
      <w:pPr>
        <w:pStyle w:val="Subtitle"/>
        <w:rPr>
          <w:rFonts w:cstheme="minorHAnsi"/>
        </w:rPr>
      </w:pPr>
      <w:bookmarkStart w:id="18" w:name="_Toc223354259"/>
      <w:r>
        <w:rPr>
          <w:noProof/>
        </w:rPr>
        <w:drawing>
          <wp:anchor distT="0" distB="0" distL="114300" distR="114300" simplePos="0" relativeHeight="251645952" behindDoc="0" locked="0" layoutInCell="1" allowOverlap="1" wp14:anchorId="23BCE450" wp14:editId="29FF142F">
            <wp:simplePos x="0" y="0"/>
            <wp:positionH relativeFrom="margin">
              <wp:posOffset>-514350</wp:posOffset>
            </wp:positionH>
            <wp:positionV relativeFrom="paragraph">
              <wp:posOffset>0</wp:posOffset>
            </wp:positionV>
            <wp:extent cx="9339580" cy="5295900"/>
            <wp:effectExtent l="0" t="0" r="0" b="0"/>
            <wp:wrapSquare wrapText="bothSides"/>
            <wp:docPr id="27" name="Picture 2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9580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955" w:rsidRPr="00D6443E">
        <w:t xml:space="preserve">Figure </w:t>
      </w:r>
      <w:r w:rsidR="00115616">
        <w:t>1</w:t>
      </w:r>
      <w:r w:rsidR="00E97955" w:rsidRPr="00D6443E">
        <w:t xml:space="preserve"> – Area </w:t>
      </w:r>
      <w:r w:rsidR="00340382">
        <w:t>t</w:t>
      </w:r>
      <w:r w:rsidR="00E97955" w:rsidRPr="00D6443E">
        <w:t xml:space="preserve">opographic map showing AMS </w:t>
      </w:r>
      <w:r>
        <w:t>29</w:t>
      </w:r>
      <w:bookmarkEnd w:id="18"/>
      <w:r w:rsidR="00E97955">
        <w:rPr>
          <w:rFonts w:cstheme="minorHAnsi"/>
        </w:rPr>
        <w:br w:type="page"/>
      </w:r>
    </w:p>
    <w:p w14:paraId="514B9473" w14:textId="79DAB5BC" w:rsidR="00E97955" w:rsidRDefault="00462BCC" w:rsidP="003140E5">
      <w:pPr>
        <w:pStyle w:val="Subtitle"/>
        <w:rPr>
          <w:rFonts w:cstheme="minorHAnsi"/>
        </w:rPr>
      </w:pPr>
      <w:bookmarkStart w:id="19" w:name="_Toc223354260"/>
      <w:r>
        <w:rPr>
          <w:noProof/>
        </w:rPr>
        <w:lastRenderedPageBreak/>
        <w:drawing>
          <wp:anchor distT="0" distB="0" distL="114300" distR="114300" simplePos="0" relativeHeight="251657216" behindDoc="0" locked="0" layoutInCell="1" allowOverlap="1" wp14:anchorId="66648E6F" wp14:editId="544A8C60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8671560" cy="5545455"/>
            <wp:effectExtent l="0" t="0" r="9525" b="0"/>
            <wp:wrapSquare wrapText="bothSides"/>
            <wp:docPr id="14" name="Picture 14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Map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671560" cy="5545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955" w:rsidRPr="00D6443E">
        <w:rPr>
          <w:lang w:val="en-CA"/>
        </w:rPr>
        <w:t xml:space="preserve">Figure </w:t>
      </w:r>
      <w:r w:rsidR="00115616">
        <w:rPr>
          <w:lang w:val="en-CA"/>
        </w:rPr>
        <w:t>2</w:t>
      </w:r>
      <w:r w:rsidR="00E97955" w:rsidRPr="00D6443E">
        <w:rPr>
          <w:lang w:val="en-CA"/>
        </w:rPr>
        <w:t xml:space="preserve"> – Aerial photo showing AMS </w:t>
      </w:r>
      <w:r>
        <w:rPr>
          <w:lang w:val="en-CA"/>
        </w:rPr>
        <w:t>29</w:t>
      </w:r>
      <w:bookmarkEnd w:id="19"/>
      <w:r w:rsidR="00E97955">
        <w:rPr>
          <w:rFonts w:cstheme="minorHAnsi"/>
        </w:rPr>
        <w:br w:type="page"/>
      </w:r>
    </w:p>
    <w:p w14:paraId="0182E96F" w14:textId="5D8BC40C" w:rsidR="00E97955" w:rsidRDefault="00FF35E0" w:rsidP="003140E5">
      <w:pPr>
        <w:pStyle w:val="Subtitle"/>
        <w:rPr>
          <w:lang w:val="en-CA"/>
        </w:rPr>
      </w:pPr>
      <w:bookmarkStart w:id="20" w:name="_Toc223354261"/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1364B243" wp14:editId="417AB75F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8535035" cy="5475605"/>
            <wp:effectExtent l="0" t="0" r="0" b="0"/>
            <wp:wrapSquare wrapText="bothSides"/>
            <wp:docPr id="7" name="Picture 7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Chart&#10;&#10;Description automatically generated"/>
                    <pic:cNvPicPr/>
                  </pic:nvPicPr>
                  <pic:blipFill rotWithShape="1">
                    <a:blip r:embed="rId14"/>
                    <a:srcRect l="419" r="1"/>
                    <a:stretch/>
                  </pic:blipFill>
                  <pic:spPr bwMode="auto">
                    <a:xfrm>
                      <a:off x="0" y="0"/>
                      <a:ext cx="8535035" cy="5475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21" w:name="_Hlk126155041"/>
      <w:r w:rsidR="00E97955">
        <w:rPr>
          <w:lang w:val="en-CA"/>
        </w:rPr>
        <w:t xml:space="preserve">Figure </w:t>
      </w:r>
      <w:r w:rsidR="00115616">
        <w:rPr>
          <w:lang w:val="en-CA"/>
        </w:rPr>
        <w:t>3</w:t>
      </w:r>
      <w:r w:rsidR="00E97955">
        <w:rPr>
          <w:lang w:val="en-CA"/>
        </w:rPr>
        <w:t xml:space="preserve"> – </w:t>
      </w:r>
      <w:r w:rsidR="00E97955">
        <w:rPr>
          <w:rFonts w:eastAsia="Times New Roman"/>
        </w:rPr>
        <w:t xml:space="preserve">Plan view sketch for AMS </w:t>
      </w:r>
      <w:r>
        <w:rPr>
          <w:rFonts w:eastAsia="Times New Roman"/>
        </w:rPr>
        <w:t>29</w:t>
      </w:r>
      <w:r w:rsidR="00E97955">
        <w:rPr>
          <w:rFonts w:eastAsia="Times New Roman"/>
        </w:rPr>
        <w:t xml:space="preserve"> site</w:t>
      </w:r>
      <w:bookmarkEnd w:id="21"/>
      <w:bookmarkEnd w:id="20"/>
      <w:r w:rsidR="00E97955">
        <w:rPr>
          <w:lang w:val="en-CA"/>
        </w:rPr>
        <w:br w:type="page"/>
      </w:r>
    </w:p>
    <w:p w14:paraId="7739A4F6" w14:textId="6B933F5A" w:rsidR="008603C3" w:rsidRDefault="00806DE9" w:rsidP="003140E5">
      <w:pPr>
        <w:pStyle w:val="Subtitle"/>
        <w:rPr>
          <w:lang w:val="en-CA"/>
        </w:rPr>
      </w:pPr>
      <w:bookmarkStart w:id="22" w:name="_Toc223354262"/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 wp14:anchorId="5D1DA77E" wp14:editId="1F027834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8438515" cy="5415280"/>
            <wp:effectExtent l="0" t="0" r="635" b="0"/>
            <wp:wrapTight wrapText="bothSides">
              <wp:wrapPolygon edited="0">
                <wp:start x="0" y="0"/>
                <wp:lineTo x="0" y="21504"/>
                <wp:lineTo x="21553" y="21504"/>
                <wp:lineTo x="21553" y="0"/>
                <wp:lineTo x="0" y="0"/>
              </wp:wrapPolygon>
            </wp:wrapTight>
            <wp:docPr id="30" name="Picture 30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Diagram, engineering drawing&#10;&#10;Description automatically generated"/>
                    <pic:cNvPicPr/>
                  </pic:nvPicPr>
                  <pic:blipFill rotWithShape="1">
                    <a:blip r:embed="rId15"/>
                    <a:srcRect l="313"/>
                    <a:stretch/>
                  </pic:blipFill>
                  <pic:spPr bwMode="auto">
                    <a:xfrm>
                      <a:off x="0" y="0"/>
                      <a:ext cx="8438515" cy="5415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03C3">
        <w:rPr>
          <w:lang w:val="en-CA"/>
        </w:rPr>
        <w:t xml:space="preserve">Figure </w:t>
      </w:r>
      <w:r w:rsidR="00115616">
        <w:rPr>
          <w:lang w:val="en-CA"/>
        </w:rPr>
        <w:t>4</w:t>
      </w:r>
      <w:r w:rsidR="008603C3">
        <w:rPr>
          <w:lang w:val="en-CA"/>
        </w:rPr>
        <w:t xml:space="preserve"> – Elevation</w:t>
      </w:r>
      <w:r w:rsidR="008603C3">
        <w:rPr>
          <w:rFonts w:eastAsia="Times New Roman"/>
        </w:rPr>
        <w:t xml:space="preserve"> view </w:t>
      </w:r>
      <w:r w:rsidR="003831E9">
        <w:rPr>
          <w:rFonts w:eastAsia="Times New Roman"/>
        </w:rPr>
        <w:t>image</w:t>
      </w:r>
      <w:r w:rsidR="008603C3">
        <w:rPr>
          <w:rFonts w:eastAsia="Times New Roman"/>
        </w:rPr>
        <w:t xml:space="preserve"> for AMS </w:t>
      </w:r>
      <w:r w:rsidR="00FF35E0">
        <w:rPr>
          <w:rFonts w:eastAsia="Times New Roman"/>
        </w:rPr>
        <w:t>29</w:t>
      </w:r>
      <w:r w:rsidR="008603C3">
        <w:rPr>
          <w:rFonts w:eastAsia="Times New Roman"/>
        </w:rPr>
        <w:t xml:space="preserve"> site</w:t>
      </w:r>
      <w:bookmarkEnd w:id="22"/>
      <w:r w:rsidR="008603C3">
        <w:rPr>
          <w:lang w:val="en-CA"/>
        </w:rPr>
        <w:br w:type="page"/>
      </w:r>
    </w:p>
    <w:p w14:paraId="1641FAA7" w14:textId="77777777" w:rsidR="00E97955" w:rsidRDefault="00E97955" w:rsidP="00E97955">
      <w:pPr>
        <w:pStyle w:val="Heading1"/>
        <w:rPr>
          <w:lang w:val="en-CA"/>
        </w:rPr>
      </w:pPr>
      <w:bookmarkStart w:id="23" w:name="_Toc223354257"/>
      <w:r>
        <w:rPr>
          <w:lang w:val="en-CA"/>
        </w:rPr>
        <w:lastRenderedPageBreak/>
        <w:t>Site photos</w:t>
      </w:r>
      <w:bookmarkEnd w:id="23"/>
    </w:p>
    <w:p w14:paraId="7C399C67" w14:textId="77777777" w:rsidR="00E97955" w:rsidRDefault="00E97955" w:rsidP="00E97955">
      <w:pPr>
        <w:rPr>
          <w:lang w:val="en-CA"/>
        </w:rPr>
      </w:pPr>
      <w:r>
        <w:rPr>
          <w:lang w:val="en-CA"/>
        </w:rPr>
        <w:t>The following photos show the environment surrounding the monitoring station.</w:t>
      </w:r>
    </w:p>
    <w:p w14:paraId="4932088D" w14:textId="77777777" w:rsidR="00E97955" w:rsidRDefault="00E97955" w:rsidP="00E97955">
      <w:pPr>
        <w:rPr>
          <w:lang w:val="en-CA"/>
        </w:rPr>
      </w:pPr>
    </w:p>
    <w:p w14:paraId="1F7EE576" w14:textId="03885395" w:rsidR="00E97955" w:rsidRDefault="006C2958" w:rsidP="00E97955">
      <w:pPr>
        <w:rPr>
          <w:lang w:val="en-CA"/>
        </w:rPr>
      </w:pPr>
      <w:r>
        <w:rPr>
          <w:noProof/>
        </w:rPr>
        <w:drawing>
          <wp:inline distT="0" distB="0" distL="0" distR="0" wp14:anchorId="1FFB2581" wp14:editId="00DA81B3">
            <wp:extent cx="7639050" cy="5092700"/>
            <wp:effectExtent l="0" t="0" r="0" b="0"/>
            <wp:docPr id="13" name="Picture 13" descr="A picture containing tree, outdoor, snow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tree, outdoor, snow,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1299" cy="509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5AA58" w14:textId="4DC48281" w:rsidR="00E97955" w:rsidRDefault="00E97955" w:rsidP="00E97955">
      <w:pPr>
        <w:pStyle w:val="Subtitle"/>
        <w:rPr>
          <w:lang w:val="en-CA"/>
        </w:rPr>
      </w:pPr>
      <w:bookmarkStart w:id="24" w:name="_Toc223354263"/>
      <w:r>
        <w:rPr>
          <w:lang w:val="en-CA"/>
        </w:rPr>
        <w:t xml:space="preserve">Figure </w:t>
      </w:r>
      <w:r w:rsidR="00115616">
        <w:rPr>
          <w:lang w:val="en-CA"/>
        </w:rPr>
        <w:t>5</w:t>
      </w:r>
      <w:r>
        <w:rPr>
          <w:lang w:val="en-CA"/>
        </w:rPr>
        <w:t xml:space="preserve"> – Environment looking North</w:t>
      </w:r>
      <w:bookmarkEnd w:id="24"/>
    </w:p>
    <w:p w14:paraId="3FD4E0F0" w14:textId="77777777" w:rsidR="00E97955" w:rsidRDefault="00E97955" w:rsidP="00E97955">
      <w:pPr>
        <w:rPr>
          <w:lang w:val="en-CA"/>
        </w:rPr>
      </w:pPr>
    </w:p>
    <w:p w14:paraId="64C63166" w14:textId="516B2BB3" w:rsidR="00E97955" w:rsidRDefault="003E5209" w:rsidP="00E97955">
      <w:pPr>
        <w:rPr>
          <w:lang w:val="en-CA"/>
        </w:rPr>
      </w:pPr>
      <w:r>
        <w:rPr>
          <w:noProof/>
        </w:rPr>
        <w:drawing>
          <wp:inline distT="0" distB="0" distL="0" distR="0" wp14:anchorId="17784B0C" wp14:editId="7CE3B6BD">
            <wp:extent cx="8124825" cy="5416550"/>
            <wp:effectExtent l="0" t="0" r="9525" b="0"/>
            <wp:docPr id="15" name="Picture 15" descr="A group of tre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group of tre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8332" cy="5418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20A92" w14:textId="67D75145" w:rsidR="00E97955" w:rsidRDefault="00E97955" w:rsidP="00E97955">
      <w:pPr>
        <w:pStyle w:val="Subtitle"/>
        <w:rPr>
          <w:lang w:val="en-CA"/>
        </w:rPr>
      </w:pPr>
      <w:bookmarkStart w:id="25" w:name="_Toc223354264"/>
      <w:r>
        <w:rPr>
          <w:lang w:val="en-CA"/>
        </w:rPr>
        <w:t xml:space="preserve">Figure </w:t>
      </w:r>
      <w:r w:rsidR="00115616">
        <w:rPr>
          <w:lang w:val="en-CA"/>
        </w:rPr>
        <w:t>6</w:t>
      </w:r>
      <w:r>
        <w:rPr>
          <w:lang w:val="en-CA"/>
        </w:rPr>
        <w:t xml:space="preserve"> – Environment looking East</w:t>
      </w:r>
      <w:bookmarkEnd w:id="25"/>
    </w:p>
    <w:p w14:paraId="263C47D3" w14:textId="598649B0" w:rsidR="00E97955" w:rsidRDefault="008626B0" w:rsidP="00E97955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0FC5BA5C" wp14:editId="34BF10A4">
            <wp:extent cx="8229600" cy="5486400"/>
            <wp:effectExtent l="0" t="0" r="0" b="0"/>
            <wp:docPr id="17" name="Picture 17" descr="A picture containing outdoor, snow, tree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outdoor, snow, tree, natu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05B43" w14:textId="299A6FB0" w:rsidR="00E97955" w:rsidRDefault="00E97955" w:rsidP="00E97955">
      <w:pPr>
        <w:pStyle w:val="Subtitle"/>
        <w:rPr>
          <w:lang w:val="en-CA"/>
        </w:rPr>
      </w:pPr>
      <w:bookmarkStart w:id="26" w:name="_Toc223354265"/>
      <w:r>
        <w:rPr>
          <w:lang w:val="en-CA"/>
        </w:rPr>
        <w:t xml:space="preserve">Figure </w:t>
      </w:r>
      <w:r w:rsidR="00115616">
        <w:rPr>
          <w:lang w:val="en-CA"/>
        </w:rPr>
        <w:t>7</w:t>
      </w:r>
      <w:r>
        <w:rPr>
          <w:lang w:val="en-CA"/>
        </w:rPr>
        <w:t xml:space="preserve"> – Environment looking South</w:t>
      </w:r>
      <w:bookmarkEnd w:id="26"/>
    </w:p>
    <w:p w14:paraId="3899CB05" w14:textId="2848666D" w:rsidR="00E97955" w:rsidRDefault="0003450C" w:rsidP="00E97955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7C8E2994" wp14:editId="74DE05A1">
            <wp:extent cx="8162925" cy="5441325"/>
            <wp:effectExtent l="0" t="0" r="0" b="6985"/>
            <wp:docPr id="16" name="Picture 16" descr="A snowy field with trees in the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snowy field with trees in the backgrou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3015" cy="544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2E6FB" w14:textId="77777777" w:rsidR="00F77DE9" w:rsidRDefault="00E97955" w:rsidP="00E97955">
      <w:pPr>
        <w:pStyle w:val="Subtitle"/>
        <w:rPr>
          <w:lang w:val="en-CA"/>
        </w:rPr>
        <w:sectPr w:rsidR="00F77DE9" w:rsidSect="00340382">
          <w:headerReference w:type="first" r:id="rId20"/>
          <w:footerReference w:type="first" r:id="rId21"/>
          <w:pgSz w:w="15840" w:h="12240" w:orient="landscape"/>
          <w:pgMar w:top="1440" w:right="1440" w:bottom="1440" w:left="1440" w:header="706" w:footer="634" w:gutter="0"/>
          <w:cols w:space="708"/>
          <w:titlePg/>
          <w:docGrid w:linePitch="360"/>
        </w:sectPr>
      </w:pPr>
      <w:bookmarkStart w:id="27" w:name="_Toc223354266"/>
      <w:r>
        <w:rPr>
          <w:lang w:val="en-CA"/>
        </w:rPr>
        <w:t xml:space="preserve">Figure </w:t>
      </w:r>
      <w:r w:rsidR="00115616">
        <w:rPr>
          <w:lang w:val="en-CA"/>
        </w:rPr>
        <w:t>8</w:t>
      </w:r>
      <w:r>
        <w:rPr>
          <w:lang w:val="en-CA"/>
        </w:rPr>
        <w:t xml:space="preserve"> – Environment looking West</w:t>
      </w:r>
      <w:bookmarkEnd w:id="27"/>
    </w:p>
    <w:p w14:paraId="6121BC98" w14:textId="28F8C2B8" w:rsidR="00E97955" w:rsidRDefault="00E97955" w:rsidP="00E97955">
      <w:pPr>
        <w:pStyle w:val="Subtitle"/>
        <w:rPr>
          <w:lang w:val="en-CA"/>
        </w:rPr>
      </w:pPr>
    </w:p>
    <w:p w14:paraId="664CFEE4" w14:textId="08A4A37B" w:rsidR="00E97955" w:rsidRPr="00DA7448" w:rsidRDefault="00DA7448" w:rsidP="00DA7448">
      <w:pPr>
        <w:spacing w:before="100" w:beforeAutospacing="1" w:after="100" w:afterAutospacing="1"/>
        <w:rPr>
          <w:rFonts w:ascii="Times New Roman" w:eastAsia="Times New Roman" w:hAnsi="Times New Roman" w:cs="Times New Roman"/>
          <w:lang w:val="en-CA" w:eastAsia="en-CA"/>
        </w:rPr>
      </w:pPr>
      <w:r w:rsidRPr="00DA7448">
        <w:rPr>
          <w:rFonts w:ascii="Times New Roman" w:eastAsia="Times New Roman" w:hAnsi="Times New Roman" w:cs="Times New Roman"/>
          <w:noProof/>
          <w:lang w:val="en-CA" w:eastAsia="en-CA"/>
        </w:rPr>
        <w:drawing>
          <wp:inline distT="0" distB="0" distL="0" distR="0" wp14:anchorId="3F8BBE32" wp14:editId="05B9992B">
            <wp:extent cx="7350923" cy="4900615"/>
            <wp:effectExtent l="6032" t="0" r="8573" b="8572"/>
            <wp:docPr id="4" name="Picture 4" descr="A white building in a snowy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white building in a snowy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66826" cy="491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47926" w14:textId="77777777" w:rsidR="00F77DE9" w:rsidRDefault="00E97955" w:rsidP="00E97955">
      <w:pPr>
        <w:pStyle w:val="Subtitle"/>
        <w:rPr>
          <w:lang w:val="en-CA"/>
        </w:rPr>
        <w:sectPr w:rsidR="00F77DE9" w:rsidSect="00F77DE9">
          <w:pgSz w:w="12240" w:h="15840"/>
          <w:pgMar w:top="1440" w:right="1440" w:bottom="1440" w:left="1440" w:header="706" w:footer="634" w:gutter="0"/>
          <w:cols w:space="708"/>
          <w:titlePg/>
          <w:docGrid w:linePitch="360"/>
        </w:sectPr>
      </w:pPr>
      <w:bookmarkStart w:id="28" w:name="_Toc223354267"/>
      <w:r>
        <w:rPr>
          <w:lang w:val="en-CA"/>
        </w:rPr>
        <w:t xml:space="preserve">Figure </w:t>
      </w:r>
      <w:r w:rsidR="00115616">
        <w:rPr>
          <w:lang w:val="en-CA"/>
        </w:rPr>
        <w:t>9</w:t>
      </w:r>
      <w:r>
        <w:rPr>
          <w:lang w:val="en-CA"/>
        </w:rPr>
        <w:t xml:space="preserve"> – Meteorological Tower</w:t>
      </w:r>
      <w:bookmarkEnd w:id="28"/>
    </w:p>
    <w:p w14:paraId="21E632A2" w14:textId="37B105B3" w:rsidR="00E97955" w:rsidRDefault="00E97955" w:rsidP="00E97955">
      <w:pPr>
        <w:pStyle w:val="Subtitle"/>
        <w:rPr>
          <w:lang w:val="en-CA"/>
        </w:rPr>
      </w:pPr>
    </w:p>
    <w:p w14:paraId="4EEEA3A0" w14:textId="2AF31860" w:rsidR="00E97955" w:rsidRDefault="00E97955" w:rsidP="00E97955">
      <w:pPr>
        <w:pStyle w:val="Heading1"/>
        <w:rPr>
          <w:lang w:val="en-CA"/>
        </w:rPr>
      </w:pPr>
      <w:bookmarkStart w:id="29" w:name="_Toc223354258"/>
      <w:r>
        <w:rPr>
          <w:lang w:val="en-CA"/>
        </w:rPr>
        <w:t>Station Photos</w:t>
      </w:r>
      <w:bookmarkEnd w:id="29"/>
    </w:p>
    <w:p w14:paraId="34080379" w14:textId="17569297" w:rsidR="00E97955" w:rsidRDefault="00E97955" w:rsidP="00E97955">
      <w:pPr>
        <w:rPr>
          <w:lang w:val="en-CA"/>
        </w:rPr>
      </w:pPr>
      <w:r>
        <w:rPr>
          <w:lang w:val="en-CA"/>
        </w:rPr>
        <w:t>The following photos show the monitoring station and instrumentation.</w:t>
      </w:r>
    </w:p>
    <w:p w14:paraId="6F4273E8" w14:textId="77777777" w:rsidR="00E63BD4" w:rsidRDefault="00E63BD4" w:rsidP="00E97955">
      <w:pPr>
        <w:rPr>
          <w:lang w:val="en-CA"/>
        </w:rPr>
      </w:pPr>
    </w:p>
    <w:p w14:paraId="327A0456" w14:textId="6567F200" w:rsidR="00E97955" w:rsidRDefault="000A7A55" w:rsidP="00E97955">
      <w:pPr>
        <w:rPr>
          <w:lang w:val="en-CA"/>
        </w:rPr>
      </w:pPr>
      <w:r>
        <w:rPr>
          <w:noProof/>
        </w:rPr>
        <w:drawing>
          <wp:inline distT="0" distB="0" distL="0" distR="0" wp14:anchorId="4D5A523D" wp14:editId="2BFF7CFB">
            <wp:extent cx="3121572" cy="4682357"/>
            <wp:effectExtent l="0" t="0" r="3175" b="4445"/>
            <wp:docPr id="11" name="Picture 11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665" cy="4763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3BD4">
        <w:rPr>
          <w:lang w:val="en-CA"/>
        </w:rPr>
        <w:t xml:space="preserve"> </w:t>
      </w:r>
      <w:r w:rsidR="00E63BD4">
        <w:rPr>
          <w:noProof/>
        </w:rPr>
        <w:drawing>
          <wp:inline distT="0" distB="0" distL="0" distR="0" wp14:anchorId="6154C25B" wp14:editId="670CCB07">
            <wp:extent cx="3525919" cy="4676643"/>
            <wp:effectExtent l="0" t="0" r="0" b="0"/>
            <wp:docPr id="23" name="Picture 23" descr="A picture containing outdoor, snow, d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outdoor, snow, day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573115" cy="4739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526BF" w14:textId="002C4D32" w:rsidR="00E97955" w:rsidRDefault="00E97955" w:rsidP="00E97955">
      <w:pPr>
        <w:pStyle w:val="Subtitle"/>
        <w:rPr>
          <w:lang w:val="en-CA"/>
        </w:rPr>
      </w:pPr>
      <w:bookmarkStart w:id="30" w:name="_Toc223354268"/>
      <w:r>
        <w:rPr>
          <w:lang w:val="en-CA"/>
        </w:rPr>
        <w:t xml:space="preserve">Figure </w:t>
      </w:r>
      <w:r w:rsidR="00115616">
        <w:rPr>
          <w:lang w:val="en-CA"/>
        </w:rPr>
        <w:t>1</w:t>
      </w:r>
      <w:r>
        <w:rPr>
          <w:lang w:val="en-CA"/>
        </w:rPr>
        <w:t>0 – Photo showing the inlet and sample manifold</w:t>
      </w:r>
      <w:bookmarkEnd w:id="30"/>
    </w:p>
    <w:p w14:paraId="76AC1625" w14:textId="2C2A3F55" w:rsidR="00E97955" w:rsidRDefault="00BC76E6" w:rsidP="00E97955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6BCC6F86" wp14:editId="5C8404F2">
            <wp:extent cx="8229600" cy="5485765"/>
            <wp:effectExtent l="0" t="0" r="0" b="635"/>
            <wp:docPr id="18" name="Picture 18" descr="A picture containing outdoor, sky, tree,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outdoor, sky, tree, sn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8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B5D1A" w14:textId="74245512" w:rsidR="00E97955" w:rsidRDefault="00E97955" w:rsidP="00E97955">
      <w:pPr>
        <w:pStyle w:val="Subtitle"/>
        <w:rPr>
          <w:lang w:val="en-CA"/>
        </w:rPr>
      </w:pPr>
      <w:bookmarkStart w:id="31" w:name="_Toc223354269"/>
      <w:r>
        <w:rPr>
          <w:lang w:val="en-CA"/>
        </w:rPr>
        <w:t xml:space="preserve">Figure </w:t>
      </w:r>
      <w:r w:rsidR="00115616">
        <w:rPr>
          <w:lang w:val="en-CA"/>
        </w:rPr>
        <w:t>1</w:t>
      </w:r>
      <w:r>
        <w:rPr>
          <w:lang w:val="en-CA"/>
        </w:rPr>
        <w:t>1 – Curb shot of the monitoring station</w:t>
      </w:r>
      <w:bookmarkEnd w:id="31"/>
    </w:p>
    <w:p w14:paraId="3BBF9ACB" w14:textId="1E182BE7" w:rsidR="00E97955" w:rsidRDefault="00153A0C" w:rsidP="00E97955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625B9C18" wp14:editId="37D8ADD1">
            <wp:extent cx="3601880" cy="5402821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601880" cy="5402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0ECD">
        <w:rPr>
          <w:lang w:val="en-CA"/>
        </w:rPr>
        <w:t xml:space="preserve"> </w:t>
      </w:r>
      <w:r w:rsidR="00160ECD">
        <w:rPr>
          <w:noProof/>
        </w:rPr>
        <w:drawing>
          <wp:inline distT="0" distB="0" distL="0" distR="0" wp14:anchorId="7B0C40D9" wp14:editId="4AF9B45D">
            <wp:extent cx="4009867" cy="5406696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27"/>
                    <a:srcRect t="5055" b="5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430" cy="5408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B71E6A" w14:textId="77777777" w:rsidR="00F77DE9" w:rsidRDefault="00E97955" w:rsidP="00E97955">
      <w:pPr>
        <w:pStyle w:val="Subtitle"/>
        <w:rPr>
          <w:lang w:val="en-CA"/>
        </w:rPr>
        <w:sectPr w:rsidR="00F77DE9" w:rsidSect="00F77DE9">
          <w:pgSz w:w="15840" w:h="12240" w:orient="landscape"/>
          <w:pgMar w:top="1440" w:right="1440" w:bottom="1440" w:left="1440" w:header="706" w:footer="634" w:gutter="0"/>
          <w:cols w:space="708"/>
          <w:titlePg/>
          <w:docGrid w:linePitch="360"/>
        </w:sectPr>
      </w:pPr>
      <w:bookmarkStart w:id="32" w:name="_Toc223354270"/>
      <w:r>
        <w:rPr>
          <w:lang w:val="en-CA"/>
        </w:rPr>
        <w:t>Figure</w:t>
      </w:r>
      <w:r w:rsidR="00115616">
        <w:rPr>
          <w:lang w:val="en-CA"/>
        </w:rPr>
        <w:t xml:space="preserve"> 1</w:t>
      </w:r>
      <w:r>
        <w:rPr>
          <w:lang w:val="en-CA"/>
        </w:rPr>
        <w:t>2 –Photo of the front and the back of instrument rack</w:t>
      </w:r>
      <w:bookmarkEnd w:id="32"/>
    </w:p>
    <w:p w14:paraId="283B9E30" w14:textId="5353160D" w:rsidR="00E97955" w:rsidRDefault="00E97955" w:rsidP="00E97955">
      <w:pPr>
        <w:pStyle w:val="Subtitle"/>
        <w:rPr>
          <w:lang w:val="en-CA"/>
        </w:rPr>
      </w:pPr>
    </w:p>
    <w:p w14:paraId="3D351D6A" w14:textId="5DBDE08E" w:rsidR="00160ECD" w:rsidRDefault="00863360" w:rsidP="00383338">
      <w:pPr>
        <w:jc w:val="center"/>
        <w:rPr>
          <w:highlight w:val="yellow"/>
          <w:lang w:val="en-CA"/>
        </w:rPr>
      </w:pPr>
      <w:r>
        <w:rPr>
          <w:noProof/>
        </w:rPr>
        <w:drawing>
          <wp:inline distT="0" distB="0" distL="0" distR="0" wp14:anchorId="5C9FED27" wp14:editId="1B50A800">
            <wp:extent cx="5289933" cy="7575550"/>
            <wp:effectExtent l="0" t="0" r="6350" b="6350"/>
            <wp:docPr id="21" name="Picture 21" descr="A picture containing wall, indoor,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wall, indoor, device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321688" cy="7621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1266A" w14:textId="77777777" w:rsidR="00F77DE9" w:rsidRDefault="00160ECD" w:rsidP="00383338">
      <w:pPr>
        <w:pStyle w:val="Subtitle"/>
        <w:rPr>
          <w:lang w:val="en-CA"/>
        </w:rPr>
        <w:sectPr w:rsidR="00F77DE9" w:rsidSect="00F77DE9">
          <w:pgSz w:w="12240" w:h="15840"/>
          <w:pgMar w:top="1440" w:right="1440" w:bottom="1440" w:left="1440" w:header="709" w:footer="635" w:gutter="0"/>
          <w:cols w:space="708"/>
          <w:docGrid w:linePitch="360"/>
        </w:sectPr>
      </w:pPr>
      <w:bookmarkStart w:id="33" w:name="_Toc223354271"/>
      <w:r>
        <w:rPr>
          <w:lang w:val="en-CA"/>
        </w:rPr>
        <w:t xml:space="preserve">Figure </w:t>
      </w:r>
      <w:r w:rsidR="00115616">
        <w:rPr>
          <w:lang w:val="en-CA"/>
        </w:rPr>
        <w:t>1</w:t>
      </w:r>
      <w:r>
        <w:rPr>
          <w:lang w:val="en-CA"/>
        </w:rPr>
        <w:t xml:space="preserve">3 –Photo of the </w:t>
      </w:r>
      <w:r w:rsidR="00BF64AE">
        <w:rPr>
          <w:lang w:val="en-CA"/>
        </w:rPr>
        <w:t>T640</w:t>
      </w:r>
      <w:r>
        <w:rPr>
          <w:lang w:val="en-CA"/>
        </w:rPr>
        <w:t xml:space="preserve"> Analyzer</w:t>
      </w:r>
      <w:bookmarkEnd w:id="33"/>
    </w:p>
    <w:p w14:paraId="48100180" w14:textId="7DC454A0" w:rsidR="003A3916" w:rsidRDefault="003A3916" w:rsidP="003A3916">
      <w:pPr>
        <w:pStyle w:val="NormalWeb"/>
      </w:pPr>
      <w:r>
        <w:rPr>
          <w:noProof/>
        </w:rPr>
        <w:lastRenderedPageBreak/>
        <w:drawing>
          <wp:inline distT="0" distB="0" distL="0" distR="0" wp14:anchorId="51FBE86A" wp14:editId="63A05CD5">
            <wp:extent cx="6585762" cy="5088998"/>
            <wp:effectExtent l="0" t="0" r="571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5762" cy="5088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85C4F" w14:textId="6D2C0554" w:rsidR="00383338" w:rsidRDefault="00383338" w:rsidP="00383338">
      <w:pPr>
        <w:jc w:val="center"/>
        <w:rPr>
          <w:lang w:val="en-CA"/>
        </w:rPr>
      </w:pPr>
    </w:p>
    <w:p w14:paraId="2D282AEB" w14:textId="3FEE85D2" w:rsidR="00D979C0" w:rsidRDefault="00D979C0" w:rsidP="00737A4A">
      <w:pPr>
        <w:rPr>
          <w:lang w:val="en-CA"/>
        </w:rPr>
      </w:pPr>
    </w:p>
    <w:p w14:paraId="5B350D86" w14:textId="350782CD" w:rsidR="00E97955" w:rsidRDefault="00E97955" w:rsidP="00402341">
      <w:pPr>
        <w:pStyle w:val="Subtitle"/>
      </w:pPr>
      <w:bookmarkStart w:id="34" w:name="_Toc223354272"/>
      <w:r>
        <w:rPr>
          <w:lang w:val="en-CA"/>
        </w:rPr>
        <w:t xml:space="preserve">Figure </w:t>
      </w:r>
      <w:r w:rsidR="00115616">
        <w:rPr>
          <w:lang w:val="en-CA"/>
        </w:rPr>
        <w:t>14</w:t>
      </w:r>
      <w:r>
        <w:rPr>
          <w:lang w:val="en-CA"/>
        </w:rPr>
        <w:t xml:space="preserve"> – Windrose </w:t>
      </w:r>
      <w:r w:rsidR="00295068">
        <w:rPr>
          <w:lang w:val="en-CA"/>
        </w:rPr>
        <w:t>(20</w:t>
      </w:r>
      <w:r w:rsidR="007E757D">
        <w:rPr>
          <w:lang w:val="en-CA"/>
        </w:rPr>
        <w:t>21</w:t>
      </w:r>
      <w:r w:rsidR="00295068">
        <w:rPr>
          <w:lang w:val="en-CA"/>
        </w:rPr>
        <w:t xml:space="preserve"> – 202</w:t>
      </w:r>
      <w:r w:rsidR="007E757D">
        <w:rPr>
          <w:lang w:val="en-CA"/>
        </w:rPr>
        <w:t>5</w:t>
      </w:r>
      <w:r w:rsidR="00295068">
        <w:rPr>
          <w:lang w:val="en-CA"/>
        </w:rPr>
        <w:t>)</w:t>
      </w:r>
      <w:bookmarkEnd w:id="34"/>
    </w:p>
    <w:sectPr w:rsidR="00E97955" w:rsidSect="00F77DE9">
      <w:pgSz w:w="15840" w:h="12240" w:orient="landscape"/>
      <w:pgMar w:top="1440" w:right="1440" w:bottom="1440" w:left="1440" w:header="709" w:footer="6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95BF9F0" w14:textId="77777777" w:rsidR="00AC18FB" w:rsidRDefault="00AC18FB" w:rsidP="00C71BA2">
      <w:r>
        <w:separator/>
      </w:r>
    </w:p>
  </w:endnote>
  <w:endnote w:type="continuationSeparator" w:id="0">
    <w:p w14:paraId="11BE8D83" w14:textId="77777777" w:rsidR="00AC18FB" w:rsidRDefault="00AC18FB" w:rsidP="00C71B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3918219" w14:textId="06C7D262" w:rsidR="00AC18FB" w:rsidRDefault="00AC18FB" w:rsidP="00BB490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17</w:t>
    </w:r>
    <w:r>
      <w:rPr>
        <w:rStyle w:val="PageNumber"/>
      </w:rPr>
      <w:fldChar w:fldCharType="end"/>
    </w:r>
  </w:p>
  <w:p w14:paraId="2038C476" w14:textId="77777777" w:rsidR="00AC18FB" w:rsidRDefault="00AC18FB" w:rsidP="00C71BA2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288F45" w14:textId="77777777" w:rsidR="00AC18FB" w:rsidRPr="00C71BA2" w:rsidRDefault="00AC18FB" w:rsidP="00BB490A">
    <w:pPr>
      <w:pStyle w:val="Footer"/>
      <w:framePr w:wrap="none" w:vAnchor="text" w:hAnchor="margin" w:xAlign="right" w:y="1"/>
      <w:rPr>
        <w:rStyle w:val="PageNumber"/>
        <w:color w:val="263877"/>
        <w:sz w:val="18"/>
        <w:szCs w:val="18"/>
      </w:rPr>
    </w:pPr>
    <w:r w:rsidRPr="00C71BA2">
      <w:rPr>
        <w:rStyle w:val="PageNumber"/>
        <w:color w:val="263877"/>
        <w:sz w:val="18"/>
        <w:szCs w:val="18"/>
      </w:rPr>
      <w:t xml:space="preserve">page </w:t>
    </w:r>
    <w:r w:rsidRPr="00C71BA2">
      <w:rPr>
        <w:rStyle w:val="PageNumber"/>
        <w:color w:val="263877"/>
        <w:sz w:val="18"/>
        <w:szCs w:val="18"/>
      </w:rPr>
      <w:fldChar w:fldCharType="begin"/>
    </w:r>
    <w:r w:rsidRPr="00C71BA2">
      <w:rPr>
        <w:rStyle w:val="PageNumber"/>
        <w:color w:val="263877"/>
        <w:sz w:val="18"/>
        <w:szCs w:val="18"/>
      </w:rPr>
      <w:instrText xml:space="preserve">PAGE  </w:instrText>
    </w:r>
    <w:r w:rsidRPr="00C71BA2">
      <w:rPr>
        <w:rStyle w:val="PageNumber"/>
        <w:color w:val="263877"/>
        <w:sz w:val="18"/>
        <w:szCs w:val="18"/>
      </w:rPr>
      <w:fldChar w:fldCharType="separate"/>
    </w:r>
    <w:r>
      <w:rPr>
        <w:rStyle w:val="PageNumber"/>
        <w:noProof/>
        <w:color w:val="263877"/>
        <w:sz w:val="18"/>
        <w:szCs w:val="18"/>
      </w:rPr>
      <w:t>2</w:t>
    </w:r>
    <w:r w:rsidRPr="00C71BA2">
      <w:rPr>
        <w:rStyle w:val="PageNumber"/>
        <w:color w:val="263877"/>
        <w:sz w:val="18"/>
        <w:szCs w:val="18"/>
      </w:rPr>
      <w:fldChar w:fldCharType="end"/>
    </w:r>
  </w:p>
  <w:p w14:paraId="480D4313" w14:textId="6170FF86" w:rsidR="00AC18FB" w:rsidRPr="00C71BA2" w:rsidRDefault="00AC18FB" w:rsidP="00B62496">
    <w:pPr>
      <w:pStyle w:val="Footer"/>
      <w:ind w:right="360"/>
      <w:rPr>
        <w:rFonts w:ascii="Calibri" w:hAnsi="Calibri"/>
        <w:sz w:val="18"/>
        <w:szCs w:val="18"/>
      </w:rPr>
    </w:pPr>
    <w:r>
      <w:rPr>
        <w:rFonts w:ascii="Calibri" w:hAnsi="Calibri"/>
        <w:sz w:val="18"/>
        <w:szCs w:val="18"/>
      </w:rPr>
      <w:t>Surmont 2 Site Documentation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E99F22" w14:textId="77777777" w:rsidR="00AC18FB" w:rsidRPr="00C71BA2" w:rsidRDefault="00AC18FB" w:rsidP="00115616">
    <w:pPr>
      <w:pStyle w:val="Footer"/>
      <w:framePr w:wrap="none" w:vAnchor="text" w:hAnchor="page" w:x="13876" w:y="212"/>
      <w:rPr>
        <w:rStyle w:val="PageNumber"/>
        <w:color w:val="263877"/>
        <w:sz w:val="18"/>
        <w:szCs w:val="18"/>
      </w:rPr>
    </w:pPr>
    <w:r w:rsidRPr="00C71BA2">
      <w:rPr>
        <w:rStyle w:val="PageNumber"/>
        <w:color w:val="263877"/>
        <w:sz w:val="18"/>
        <w:szCs w:val="18"/>
      </w:rPr>
      <w:t xml:space="preserve">page </w:t>
    </w:r>
    <w:r w:rsidRPr="00C71BA2">
      <w:rPr>
        <w:rStyle w:val="PageNumber"/>
        <w:color w:val="263877"/>
        <w:sz w:val="18"/>
        <w:szCs w:val="18"/>
      </w:rPr>
      <w:fldChar w:fldCharType="begin"/>
    </w:r>
    <w:r w:rsidRPr="00C71BA2">
      <w:rPr>
        <w:rStyle w:val="PageNumber"/>
        <w:color w:val="263877"/>
        <w:sz w:val="18"/>
        <w:szCs w:val="18"/>
      </w:rPr>
      <w:instrText xml:space="preserve">PAGE  </w:instrText>
    </w:r>
    <w:r w:rsidRPr="00C71BA2">
      <w:rPr>
        <w:rStyle w:val="PageNumber"/>
        <w:color w:val="263877"/>
        <w:sz w:val="18"/>
        <w:szCs w:val="18"/>
      </w:rPr>
      <w:fldChar w:fldCharType="separate"/>
    </w:r>
    <w:r>
      <w:rPr>
        <w:rStyle w:val="PageNumber"/>
        <w:color w:val="263877"/>
        <w:sz w:val="18"/>
        <w:szCs w:val="18"/>
      </w:rPr>
      <w:t>8</w:t>
    </w:r>
    <w:r w:rsidRPr="00C71BA2">
      <w:rPr>
        <w:rStyle w:val="PageNumber"/>
        <w:color w:val="263877"/>
        <w:sz w:val="18"/>
        <w:szCs w:val="18"/>
      </w:rPr>
      <w:fldChar w:fldCharType="end"/>
    </w:r>
  </w:p>
  <w:p w14:paraId="0FA861F9" w14:textId="77777777" w:rsidR="00AC18FB" w:rsidRDefault="00AC18FB" w:rsidP="00115616">
    <w:pPr>
      <w:pStyle w:val="Footer"/>
      <w:ind w:right="360"/>
      <w:rPr>
        <w:rFonts w:ascii="Calibri" w:hAnsi="Calibri"/>
        <w:sz w:val="18"/>
        <w:szCs w:val="18"/>
      </w:rPr>
    </w:pPr>
  </w:p>
  <w:p w14:paraId="7AA271E2" w14:textId="407CD29B" w:rsidR="00AC18FB" w:rsidRPr="00C71BA2" w:rsidRDefault="00AC18FB" w:rsidP="00115616">
    <w:pPr>
      <w:pStyle w:val="Footer"/>
      <w:ind w:right="360"/>
      <w:rPr>
        <w:rFonts w:ascii="Calibri" w:hAnsi="Calibri"/>
        <w:sz w:val="18"/>
        <w:szCs w:val="18"/>
      </w:rPr>
    </w:pPr>
    <w:r>
      <w:rPr>
        <w:rFonts w:ascii="Calibri" w:hAnsi="Calibri"/>
        <w:sz w:val="18"/>
        <w:szCs w:val="18"/>
      </w:rPr>
      <w:t>Surmont 2 Site Documentation</w:t>
    </w:r>
  </w:p>
  <w:p w14:paraId="50ED2ACB" w14:textId="77777777" w:rsidR="00AC18FB" w:rsidRDefault="00AC18F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9D22877" w14:textId="77777777" w:rsidR="00AC18FB" w:rsidRDefault="00AC18FB" w:rsidP="00C71BA2">
      <w:r>
        <w:separator/>
      </w:r>
    </w:p>
  </w:footnote>
  <w:footnote w:type="continuationSeparator" w:id="0">
    <w:p w14:paraId="57906C88" w14:textId="77777777" w:rsidR="00AC18FB" w:rsidRDefault="00AC18FB" w:rsidP="00C71BA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2EF86B" w14:textId="77777777" w:rsidR="00AC18FB" w:rsidRDefault="00AC18FB">
    <w:pPr>
      <w:pStyle w:val="Header"/>
    </w:pPr>
    <w:r w:rsidRPr="00092C9A">
      <w:rPr>
        <w:noProof/>
      </w:rPr>
      <w:drawing>
        <wp:anchor distT="0" distB="0" distL="114300" distR="114300" simplePos="0" relativeHeight="251667456" behindDoc="1" locked="0" layoutInCell="1" allowOverlap="1" wp14:anchorId="4A473226" wp14:editId="285BC887">
          <wp:simplePos x="0" y="0"/>
          <wp:positionH relativeFrom="column">
            <wp:posOffset>-381000</wp:posOffset>
          </wp:positionH>
          <wp:positionV relativeFrom="paragraph">
            <wp:posOffset>-270</wp:posOffset>
          </wp:positionV>
          <wp:extent cx="1170060" cy="1095375"/>
          <wp:effectExtent l="0" t="0" r="0" b="0"/>
          <wp:wrapNone/>
          <wp:docPr id="1" name="Picture 1" descr="C:\Users\ebriggs\Documents\My FileHold Documents\JPEG WBEA Simple Logo 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briggs\Documents\My FileHold Documents\JPEG WBEA Simple Logo RGB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70060" cy="10953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44FCED5F" w14:textId="77777777" w:rsidR="00AC18FB" w:rsidRDefault="00AC18FB">
    <w:pPr>
      <w:pStyle w:val="Header"/>
    </w:pPr>
    <w:r>
      <w:rPr>
        <w:noProof/>
      </w:rPr>
      <w:drawing>
        <wp:anchor distT="0" distB="0" distL="114300" distR="114300" simplePos="0" relativeHeight="251657216" behindDoc="1" locked="0" layoutInCell="1" allowOverlap="1" wp14:anchorId="6428AC05" wp14:editId="075C38E0">
          <wp:simplePos x="0" y="0"/>
          <wp:positionH relativeFrom="page">
            <wp:posOffset>28575</wp:posOffset>
          </wp:positionH>
          <wp:positionV relativeFrom="page">
            <wp:posOffset>2628900</wp:posOffset>
          </wp:positionV>
          <wp:extent cx="7817485" cy="7512050"/>
          <wp:effectExtent l="0" t="0" r="0" b="0"/>
          <wp:wrapNone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WBEA_letterhead_bkgrd_F1.pdf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44" t="26914" r="-244" b="-1130"/>
                  <a:stretch/>
                </pic:blipFill>
                <pic:spPr bwMode="auto">
                  <a:xfrm>
                    <a:off x="0" y="0"/>
                    <a:ext cx="7817485" cy="75120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EB816C" w14:textId="358F90E1" w:rsidR="00AC18FB" w:rsidRDefault="00AC18FB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2812E5E"/>
    <w:multiLevelType w:val="multilevel"/>
    <w:tmpl w:val="2868814E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900"/>
        </w:tabs>
        <w:ind w:left="90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340"/>
        </w:tabs>
        <w:ind w:left="2340" w:hanging="720"/>
      </w:pPr>
      <w:rPr>
        <w:rFonts w:ascii="Arial" w:hAnsi="Arial" w:cs="Arial"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1" w15:restartNumberingAfterBreak="0">
    <w:nsid w:val="33C00AED"/>
    <w:multiLevelType w:val="hybridMultilevel"/>
    <w:tmpl w:val="A0A8E5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1"/>
  <w:attachedTemplate r:id="rId1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zcyMbO0NDYytjAyNzBU0lEKTi0uzszPAykwqgUAqCKalCwAAAA="/>
  </w:docVars>
  <w:rsids>
    <w:rsidRoot w:val="00750B44"/>
    <w:rsid w:val="0003450C"/>
    <w:rsid w:val="000363C9"/>
    <w:rsid w:val="00047630"/>
    <w:rsid w:val="00092C9A"/>
    <w:rsid w:val="000A7A55"/>
    <w:rsid w:val="000B6394"/>
    <w:rsid w:val="000C4CE8"/>
    <w:rsid w:val="000E3758"/>
    <w:rsid w:val="00115616"/>
    <w:rsid w:val="00133054"/>
    <w:rsid w:val="0014152A"/>
    <w:rsid w:val="00153A0C"/>
    <w:rsid w:val="00160ECD"/>
    <w:rsid w:val="00255479"/>
    <w:rsid w:val="00272699"/>
    <w:rsid w:val="00295068"/>
    <w:rsid w:val="002C4925"/>
    <w:rsid w:val="003140E5"/>
    <w:rsid w:val="00340382"/>
    <w:rsid w:val="00352A2C"/>
    <w:rsid w:val="003831E9"/>
    <w:rsid w:val="00383338"/>
    <w:rsid w:val="003A3916"/>
    <w:rsid w:val="003E35AC"/>
    <w:rsid w:val="003E5209"/>
    <w:rsid w:val="00402341"/>
    <w:rsid w:val="00447FDE"/>
    <w:rsid w:val="004546BE"/>
    <w:rsid w:val="00462BCC"/>
    <w:rsid w:val="00465C14"/>
    <w:rsid w:val="004D6D15"/>
    <w:rsid w:val="005034DE"/>
    <w:rsid w:val="005124B6"/>
    <w:rsid w:val="00525CA6"/>
    <w:rsid w:val="005920C5"/>
    <w:rsid w:val="00596C37"/>
    <w:rsid w:val="005C6631"/>
    <w:rsid w:val="005F17BB"/>
    <w:rsid w:val="00613A2D"/>
    <w:rsid w:val="00617EBC"/>
    <w:rsid w:val="00686748"/>
    <w:rsid w:val="006C2958"/>
    <w:rsid w:val="00737A4A"/>
    <w:rsid w:val="00750B44"/>
    <w:rsid w:val="00793A1B"/>
    <w:rsid w:val="007E757D"/>
    <w:rsid w:val="00806DE9"/>
    <w:rsid w:val="00840283"/>
    <w:rsid w:val="008603C3"/>
    <w:rsid w:val="008626B0"/>
    <w:rsid w:val="00863360"/>
    <w:rsid w:val="008C31A4"/>
    <w:rsid w:val="008C7C57"/>
    <w:rsid w:val="008D42C8"/>
    <w:rsid w:val="008E614D"/>
    <w:rsid w:val="00936C9F"/>
    <w:rsid w:val="009478DE"/>
    <w:rsid w:val="00983365"/>
    <w:rsid w:val="00A31152"/>
    <w:rsid w:val="00A312BA"/>
    <w:rsid w:val="00A44605"/>
    <w:rsid w:val="00A461CD"/>
    <w:rsid w:val="00A84412"/>
    <w:rsid w:val="00AA507C"/>
    <w:rsid w:val="00AC18FB"/>
    <w:rsid w:val="00B62496"/>
    <w:rsid w:val="00BB490A"/>
    <w:rsid w:val="00BC76E6"/>
    <w:rsid w:val="00BF53D9"/>
    <w:rsid w:val="00BF64AE"/>
    <w:rsid w:val="00C255D0"/>
    <w:rsid w:val="00C71BA2"/>
    <w:rsid w:val="00C829A3"/>
    <w:rsid w:val="00C83E11"/>
    <w:rsid w:val="00C851C6"/>
    <w:rsid w:val="00CA6E0C"/>
    <w:rsid w:val="00CC4497"/>
    <w:rsid w:val="00CD54CE"/>
    <w:rsid w:val="00D57A33"/>
    <w:rsid w:val="00D75067"/>
    <w:rsid w:val="00D82E85"/>
    <w:rsid w:val="00D979C0"/>
    <w:rsid w:val="00DA7448"/>
    <w:rsid w:val="00DB48E5"/>
    <w:rsid w:val="00DC454F"/>
    <w:rsid w:val="00E02F06"/>
    <w:rsid w:val="00E51EBF"/>
    <w:rsid w:val="00E63BD4"/>
    <w:rsid w:val="00E97955"/>
    <w:rsid w:val="00EC1B37"/>
    <w:rsid w:val="00EF644D"/>
    <w:rsid w:val="00F51491"/>
    <w:rsid w:val="00F540A9"/>
    <w:rsid w:val="00F77DE9"/>
    <w:rsid w:val="00FF35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ecimalSymbol w:val="."/>
  <w:listSeparator w:val=","/>
  <w14:docId w14:val="7EBCFE63"/>
  <w14:defaultImageDpi w14:val="32767"/>
  <w15:docId w15:val="{B5A6371A-FACD-4107-AEA1-719C39577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97955"/>
  </w:style>
  <w:style w:type="paragraph" w:styleId="Heading1">
    <w:name w:val="heading 1"/>
    <w:basedOn w:val="Normal"/>
    <w:next w:val="Normal"/>
    <w:link w:val="Heading1Char"/>
    <w:uiPriority w:val="9"/>
    <w:qFormat/>
    <w:rsid w:val="00750B44"/>
    <w:pPr>
      <w:keepNext/>
      <w:keepLines/>
      <w:spacing w:before="120" w:after="120" w:line="276" w:lineRule="auto"/>
      <w:outlineLvl w:val="0"/>
    </w:pPr>
    <w:rPr>
      <w:rFonts w:asciiTheme="majorHAnsi" w:eastAsiaTheme="majorEastAsia" w:hAnsiTheme="majorHAnsi" w:cstheme="majorBidi"/>
      <w:b/>
      <w:bCs/>
      <w:color w:val="44546A" w:themeColor="text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50B44"/>
    <w:pPr>
      <w:keepNext/>
      <w:keepLines/>
      <w:spacing w:before="120" w:after="120" w:line="276" w:lineRule="auto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2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71BA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71BA2"/>
  </w:style>
  <w:style w:type="paragraph" w:styleId="Footer">
    <w:name w:val="footer"/>
    <w:basedOn w:val="Normal"/>
    <w:link w:val="FooterChar"/>
    <w:uiPriority w:val="99"/>
    <w:unhideWhenUsed/>
    <w:rsid w:val="00C71BA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71BA2"/>
  </w:style>
  <w:style w:type="character" w:styleId="PageNumber">
    <w:name w:val="page number"/>
    <w:basedOn w:val="DefaultParagraphFont"/>
    <w:uiPriority w:val="99"/>
    <w:semiHidden/>
    <w:unhideWhenUsed/>
    <w:rsid w:val="00C71BA2"/>
  </w:style>
  <w:style w:type="paragraph" w:styleId="BodyText">
    <w:name w:val="Body Text"/>
    <w:basedOn w:val="Normal"/>
    <w:link w:val="BodyTextChar"/>
    <w:rsid w:val="00092C9A"/>
    <w:pPr>
      <w:spacing w:after="220" w:line="220" w:lineRule="atLeast"/>
      <w:ind w:left="835" w:right="-357"/>
    </w:pPr>
    <w:rPr>
      <w:rFonts w:ascii="Arial" w:eastAsia="Times New Roman" w:hAnsi="Arial" w:cs="Times New Roman"/>
      <w:sz w:val="22"/>
      <w:szCs w:val="20"/>
      <w:lang w:val="en-CA"/>
    </w:rPr>
  </w:style>
  <w:style w:type="character" w:customStyle="1" w:styleId="BodyTextChar">
    <w:name w:val="Body Text Char"/>
    <w:basedOn w:val="DefaultParagraphFont"/>
    <w:link w:val="BodyText"/>
    <w:rsid w:val="00092C9A"/>
    <w:rPr>
      <w:rFonts w:ascii="Arial" w:eastAsia="Times New Roman" w:hAnsi="Arial" w:cs="Times New Roman"/>
      <w:sz w:val="22"/>
      <w:szCs w:val="20"/>
      <w:lang w:val="en-CA"/>
    </w:rPr>
  </w:style>
  <w:style w:type="paragraph" w:customStyle="1" w:styleId="ReturnAddress">
    <w:name w:val="Return Address"/>
    <w:basedOn w:val="Normal"/>
    <w:rsid w:val="00092C9A"/>
    <w:pPr>
      <w:keepLines/>
      <w:framePr w:w="3413" w:h="1022" w:hRule="exact" w:hSpace="187" w:wrap="notBeside" w:vAnchor="page" w:hAnchor="page" w:xAlign="right" w:y="721" w:anchorLock="1"/>
      <w:spacing w:line="200" w:lineRule="atLeast"/>
    </w:pPr>
    <w:rPr>
      <w:rFonts w:ascii="Arial" w:eastAsia="Times New Roman" w:hAnsi="Arial" w:cs="Times New Roman"/>
      <w:sz w:val="16"/>
      <w:szCs w:val="20"/>
      <w:lang w:val="en-CA"/>
    </w:rPr>
  </w:style>
  <w:style w:type="paragraph" w:styleId="Title">
    <w:name w:val="Title"/>
    <w:basedOn w:val="Normal"/>
    <w:next w:val="Normal"/>
    <w:link w:val="TitleChar"/>
    <w:uiPriority w:val="10"/>
    <w:qFormat/>
    <w:rsid w:val="00092C9A"/>
    <w:pPr>
      <w:pBdr>
        <w:bottom w:val="single" w:sz="8" w:space="4" w:color="4472C4" w:themeColor="accent1"/>
      </w:pBdr>
      <w:spacing w:after="300"/>
      <w:ind w:left="680" w:right="-357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CA"/>
    </w:rPr>
  </w:style>
  <w:style w:type="character" w:customStyle="1" w:styleId="TitleChar">
    <w:name w:val="Title Char"/>
    <w:basedOn w:val="DefaultParagraphFont"/>
    <w:link w:val="Title"/>
    <w:uiPriority w:val="10"/>
    <w:rsid w:val="00092C9A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CA"/>
    </w:rPr>
  </w:style>
  <w:style w:type="character" w:customStyle="1" w:styleId="Heading1Char">
    <w:name w:val="Heading 1 Char"/>
    <w:basedOn w:val="DefaultParagraphFont"/>
    <w:link w:val="Heading1"/>
    <w:uiPriority w:val="9"/>
    <w:rsid w:val="00750B44"/>
    <w:rPr>
      <w:rFonts w:asciiTheme="majorHAnsi" w:eastAsiaTheme="majorEastAsia" w:hAnsiTheme="majorHAnsi" w:cstheme="majorBidi"/>
      <w:b/>
      <w:bCs/>
      <w:color w:val="44546A" w:themeColor="text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750B44"/>
    <w:rPr>
      <w:rFonts w:asciiTheme="majorHAnsi" w:eastAsiaTheme="majorEastAsia" w:hAnsiTheme="majorHAnsi" w:cstheme="majorBidi"/>
      <w:b/>
      <w:bCs/>
      <w:color w:val="4472C4" w:themeColor="accent1"/>
      <w:sz w:val="22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50B4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0B44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750B44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50B44"/>
    <w:pPr>
      <w:outlineLvl w:val="9"/>
    </w:pPr>
    <w:rPr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750B44"/>
    <w:pPr>
      <w:spacing w:after="100" w:line="276" w:lineRule="auto"/>
    </w:pPr>
    <w:rPr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750B44"/>
    <w:rPr>
      <w:color w:val="0563C1" w:themeColor="hyperlink"/>
      <w:u w:val="single"/>
    </w:rPr>
  </w:style>
  <w:style w:type="paragraph" w:styleId="TOC2">
    <w:name w:val="toc 2"/>
    <w:basedOn w:val="Normal"/>
    <w:next w:val="Normal"/>
    <w:autoRedefine/>
    <w:uiPriority w:val="39"/>
    <w:unhideWhenUsed/>
    <w:rsid w:val="00750B44"/>
    <w:pPr>
      <w:spacing w:after="100" w:line="276" w:lineRule="auto"/>
      <w:ind w:left="220"/>
    </w:pPr>
    <w:rPr>
      <w:sz w:val="22"/>
      <w:szCs w:val="22"/>
    </w:rPr>
  </w:style>
  <w:style w:type="paragraph" w:styleId="ListParagraph">
    <w:name w:val="List Paragraph"/>
    <w:basedOn w:val="Normal"/>
    <w:uiPriority w:val="34"/>
    <w:qFormat/>
    <w:rsid w:val="00750B44"/>
    <w:pPr>
      <w:spacing w:after="200" w:line="276" w:lineRule="auto"/>
      <w:ind w:left="720"/>
      <w:contextualSpacing/>
    </w:pPr>
    <w:rPr>
      <w:sz w:val="22"/>
      <w:szCs w:val="22"/>
    </w:rPr>
  </w:style>
  <w:style w:type="paragraph" w:styleId="Subtitle">
    <w:name w:val="Subtitle"/>
    <w:basedOn w:val="Normal"/>
    <w:next w:val="Normal"/>
    <w:link w:val="SubtitleChar"/>
    <w:uiPriority w:val="11"/>
    <w:qFormat/>
    <w:rsid w:val="00617EBC"/>
    <w:pPr>
      <w:numPr>
        <w:ilvl w:val="1"/>
      </w:numPr>
      <w:spacing w:after="200" w:line="276" w:lineRule="auto"/>
    </w:pPr>
    <w:rPr>
      <w:rFonts w:eastAsiaTheme="majorEastAsia" w:cstheme="majorBidi"/>
      <w:iCs/>
      <w:color w:val="44546A" w:themeColor="text2"/>
      <w:spacing w:val="15"/>
      <w:sz w:val="20"/>
    </w:rPr>
  </w:style>
  <w:style w:type="character" w:customStyle="1" w:styleId="SubtitleChar">
    <w:name w:val="Subtitle Char"/>
    <w:basedOn w:val="DefaultParagraphFont"/>
    <w:link w:val="Subtitle"/>
    <w:uiPriority w:val="11"/>
    <w:rsid w:val="00617EBC"/>
    <w:rPr>
      <w:rFonts w:eastAsiaTheme="majorEastAsia" w:cstheme="majorBidi"/>
      <w:iCs/>
      <w:color w:val="44546A" w:themeColor="text2"/>
      <w:spacing w:val="15"/>
      <w:sz w:val="20"/>
    </w:rPr>
  </w:style>
  <w:style w:type="paragraph" w:styleId="TableofFigures">
    <w:name w:val="table of figures"/>
    <w:basedOn w:val="Normal"/>
    <w:next w:val="Normal"/>
    <w:uiPriority w:val="99"/>
    <w:unhideWhenUsed/>
    <w:rsid w:val="00750B44"/>
    <w:pPr>
      <w:spacing w:line="276" w:lineRule="auto"/>
    </w:pPr>
    <w:rPr>
      <w:sz w:val="22"/>
      <w:szCs w:val="22"/>
    </w:rPr>
  </w:style>
  <w:style w:type="table" w:customStyle="1" w:styleId="LightShading-Accent111">
    <w:name w:val="Light Shading - Accent 111"/>
    <w:basedOn w:val="TableNormal"/>
    <w:next w:val="LightShading-Accent1"/>
    <w:uiPriority w:val="60"/>
    <w:rsid w:val="00750B44"/>
    <w:rPr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750B44"/>
    <w:rPr>
      <w:color w:val="2F5496" w:themeColor="accent1" w:themeShade="BF"/>
      <w:sz w:val="22"/>
      <w:szCs w:val="22"/>
    </w:rPr>
    <w:tblPr>
      <w:tblStyleRowBandSize w:val="1"/>
      <w:tblStyleColBandSize w:val="1"/>
      <w:tblBorders>
        <w:top w:val="single" w:sz="8" w:space="0" w:color="4472C4" w:themeColor="accent1"/>
        <w:bottom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</w:style>
  <w:style w:type="table" w:customStyle="1" w:styleId="LightShading-Accent11">
    <w:name w:val="Light Shading - Accent 11"/>
    <w:basedOn w:val="TableNormal"/>
    <w:next w:val="LightShading-Accent1"/>
    <w:uiPriority w:val="60"/>
    <w:rsid w:val="00750B44"/>
    <w:rPr>
      <w:rFonts w:eastAsia="Times New Roman" w:cs="Times New Roman"/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LightShading-Accent12">
    <w:name w:val="Light Shading - Accent 12"/>
    <w:basedOn w:val="TableNormal"/>
    <w:next w:val="LightShading-Accent1"/>
    <w:uiPriority w:val="60"/>
    <w:rsid w:val="00750B44"/>
    <w:rPr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character" w:styleId="IntenseReference">
    <w:name w:val="Intense Reference"/>
    <w:basedOn w:val="DefaultParagraphFont"/>
    <w:uiPriority w:val="32"/>
    <w:qFormat/>
    <w:rsid w:val="00750B44"/>
    <w:rPr>
      <w:b/>
      <w:bCs/>
      <w:smallCaps/>
      <w:color w:val="4472C4" w:themeColor="accent1"/>
      <w:spacing w:val="5"/>
    </w:rPr>
  </w:style>
  <w:style w:type="character" w:styleId="CommentReference">
    <w:name w:val="annotation reference"/>
    <w:basedOn w:val="DefaultParagraphFont"/>
    <w:uiPriority w:val="99"/>
    <w:semiHidden/>
    <w:unhideWhenUsed/>
    <w:rsid w:val="00936C9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36C9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36C9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36C9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36C9F"/>
    <w:rPr>
      <w:b/>
      <w:bCs/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3A3916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n-CA" w:eastAsia="en-CA"/>
    </w:rPr>
  </w:style>
  <w:style w:type="character" w:styleId="UnresolvedMention">
    <w:name w:val="Unresolved Mention"/>
    <w:basedOn w:val="DefaultParagraphFont"/>
    <w:uiPriority w:val="99"/>
    <w:semiHidden/>
    <w:unhideWhenUsed/>
    <w:rsid w:val="0011561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6859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84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14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11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heather.d.pitt@conocophillips.com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4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header" Target="header2.xml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3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2.jpeg"/><Relationship Id="rId28" Type="http://schemas.openxmlformats.org/officeDocument/2006/relationships/image" Target="media/image17.png"/><Relationship Id="rId10" Type="http://schemas.openxmlformats.org/officeDocument/2006/relationships/footer" Target="footer2.xml"/><Relationship Id="rId19" Type="http://schemas.openxmlformats.org/officeDocument/2006/relationships/image" Target="media/image10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image" Target="media/image11.jpeg"/><Relationship Id="rId27" Type="http://schemas.openxmlformats.org/officeDocument/2006/relationships/image" Target="media/image16.png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kjikjerkovska\Documents\My%20FileHold%20Documents\WBEA%20Report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3E6579-1661-4307-A5F4-F0C9AF94EA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WBEA Report Template.dotx</Template>
  <TotalTime>100</TotalTime>
  <Pages>20</Pages>
  <Words>1052</Words>
  <Characters>6003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Woodward Design</Company>
  <LinksUpToDate>false</LinksUpToDate>
  <CharactersWithSpaces>7041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Emilie Briggs</dc:creator>
  <cp:keywords/>
  <dc:description/>
  <cp:lastModifiedBy>Braiden Boutilier</cp:lastModifiedBy>
  <cp:revision>12</cp:revision>
  <dcterms:created xsi:type="dcterms:W3CDTF">2023-03-14T23:13:00Z</dcterms:created>
  <dcterms:modified xsi:type="dcterms:W3CDTF">2026-03-02T21:36:00Z</dcterms:modified>
</cp:coreProperties>
</file>